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C2B2E" w:rsidR="00D4529B" w:rsidP="00F810E6" w:rsidRDefault="0016158C" w14:paraId="708121E2" w14:textId="79E0930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44D6017" wp14:editId="521F9569">
            <wp:simplePos x="0" y="0"/>
            <wp:positionH relativeFrom="margin">
              <wp:posOffset>304800</wp:posOffset>
            </wp:positionH>
            <wp:positionV relativeFrom="paragraph">
              <wp:posOffset>3810</wp:posOffset>
            </wp:positionV>
            <wp:extent cx="1879600" cy="9461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-NEW-TAG-3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7C2B2E" w:rsidR="00F810E6" w:rsidP="00F810E6" w:rsidRDefault="00F810E6" w14:paraId="24FDE13A" w14:textId="3C3B8558">
      <w:pPr>
        <w:jc w:val="center"/>
        <w:rPr>
          <w:rFonts w:asciiTheme="minorHAnsi" w:hAnsiTheme="minorHAnsi"/>
          <w:sz w:val="22"/>
          <w:szCs w:val="22"/>
        </w:rPr>
      </w:pPr>
    </w:p>
    <w:p w:rsidR="00E3592B" w:rsidP="00F810E6" w:rsidRDefault="00E3592B" w14:paraId="657C1464" w14:textId="77777777">
      <w:pPr>
        <w:jc w:val="center"/>
        <w:rPr>
          <w:rFonts w:asciiTheme="minorHAnsi" w:hAnsiTheme="minorHAnsi"/>
          <w:b/>
          <w:szCs w:val="22"/>
        </w:rPr>
      </w:pPr>
    </w:p>
    <w:p w:rsidR="00E3592B" w:rsidP="00F810E6" w:rsidRDefault="00E3592B" w14:paraId="4BA7EF58" w14:textId="77777777">
      <w:pPr>
        <w:jc w:val="center"/>
        <w:rPr>
          <w:rFonts w:asciiTheme="minorHAnsi" w:hAnsiTheme="minorHAnsi"/>
          <w:b/>
          <w:szCs w:val="22"/>
        </w:rPr>
      </w:pPr>
    </w:p>
    <w:p w:rsidR="00930CB3" w:rsidP="00D91A12" w:rsidRDefault="00930CB3" w14:paraId="10921B17" w14:textId="77777777">
      <w:pPr>
        <w:rPr>
          <w:rFonts w:ascii="Trebuchet MS" w:hAnsi="Trebuchet MS"/>
          <w:b/>
          <w:sz w:val="36"/>
          <w:szCs w:val="32"/>
        </w:rPr>
      </w:pPr>
    </w:p>
    <w:p w:rsidR="0016158C" w:rsidP="00F810E6" w:rsidRDefault="0016158C" w14:paraId="32A1E564" w14:textId="77777777">
      <w:pPr>
        <w:jc w:val="center"/>
        <w:rPr>
          <w:rFonts w:ascii="Trebuchet MS" w:hAnsi="Trebuchet MS"/>
          <w:b/>
          <w:sz w:val="36"/>
          <w:szCs w:val="32"/>
        </w:rPr>
      </w:pPr>
    </w:p>
    <w:p w:rsidR="00F810E6" w:rsidP="00F810E6" w:rsidRDefault="00F810E6" w14:paraId="3AB626F1" w14:textId="319068CD">
      <w:pPr>
        <w:jc w:val="center"/>
        <w:rPr>
          <w:rFonts w:ascii="Trebuchet MS" w:hAnsi="Trebuchet MS"/>
          <w:b/>
          <w:sz w:val="36"/>
          <w:szCs w:val="32"/>
        </w:rPr>
      </w:pPr>
      <w:r w:rsidRPr="00930CB3">
        <w:rPr>
          <w:rFonts w:ascii="Trebuchet MS" w:hAnsi="Trebuchet MS"/>
          <w:b/>
          <w:sz w:val="36"/>
          <w:szCs w:val="32"/>
        </w:rPr>
        <w:t xml:space="preserve">Project Director’s Guide for </w:t>
      </w:r>
      <w:r w:rsidRPr="00930CB3" w:rsidR="00E3592B">
        <w:rPr>
          <w:rFonts w:ascii="Trebuchet MS" w:hAnsi="Trebuchet MS"/>
          <w:b/>
          <w:sz w:val="36"/>
          <w:szCs w:val="32"/>
        </w:rPr>
        <w:t xml:space="preserve">Ohio Humanities </w:t>
      </w:r>
      <w:r w:rsidR="006F32CC">
        <w:rPr>
          <w:rFonts w:ascii="Trebuchet MS" w:hAnsi="Trebuchet MS"/>
          <w:b/>
          <w:sz w:val="36"/>
          <w:szCs w:val="32"/>
        </w:rPr>
        <w:t>SHARP</w:t>
      </w:r>
      <w:r w:rsidRPr="00930CB3" w:rsidR="00E3592B">
        <w:rPr>
          <w:rFonts w:ascii="Trebuchet MS" w:hAnsi="Trebuchet MS"/>
          <w:b/>
          <w:sz w:val="36"/>
          <w:szCs w:val="32"/>
        </w:rPr>
        <w:t xml:space="preserve"> Grant</w:t>
      </w:r>
    </w:p>
    <w:p w:rsidRPr="00930CB3" w:rsidR="00F11759" w:rsidP="00F810E6" w:rsidRDefault="00F11759" w14:paraId="639CA4B6" w14:textId="77777777">
      <w:pPr>
        <w:jc w:val="center"/>
        <w:rPr>
          <w:rFonts w:ascii="Trebuchet MS" w:hAnsi="Trebuchet MS"/>
          <w:b/>
          <w:sz w:val="36"/>
          <w:szCs w:val="32"/>
        </w:rPr>
      </w:pPr>
    </w:p>
    <w:p w:rsidR="00D91A12" w:rsidP="00F810E6" w:rsidRDefault="00D91A12" w14:paraId="4A31C307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1A12" w:rsidP="00F810E6" w:rsidRDefault="00D91A12" w14:paraId="71304912" w14:textId="3F736D38">
      <w:pPr>
        <w:jc w:val="center"/>
        <w:rPr>
          <w:rFonts w:asciiTheme="minorHAnsi" w:hAnsiTheme="minorHAnsi"/>
          <w:b/>
          <w:sz w:val="22"/>
          <w:szCs w:val="22"/>
        </w:rPr>
        <w:sectPr w:rsidR="00D91A12" w:rsidSect="00D91A12"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F11759" w:rsidR="005650F1" w:rsidP="00F810E6" w:rsidRDefault="00F810E6" w14:paraId="2CDB07ED" w14:textId="77016D31">
      <w:pPr>
        <w:rPr>
          <w:rFonts w:asciiTheme="minorHAnsi" w:hAnsiTheme="minorHAnsi"/>
          <w:i/>
          <w:iCs/>
          <w:sz w:val="28"/>
          <w:szCs w:val="28"/>
        </w:rPr>
      </w:pPr>
      <w:r w:rsidRPr="00F11759">
        <w:rPr>
          <w:rFonts w:asciiTheme="minorHAnsi" w:hAnsiTheme="minorHAnsi"/>
          <w:i/>
          <w:iCs/>
          <w:sz w:val="28"/>
          <w:szCs w:val="28"/>
        </w:rPr>
        <w:t>Congratulations on your grant award!</w:t>
      </w:r>
      <w:r w:rsidRPr="00F11759" w:rsidR="00CA6BDA">
        <w:rPr>
          <w:rFonts w:asciiTheme="minorHAnsi" w:hAnsiTheme="minorHAnsi"/>
          <w:i/>
          <w:iCs/>
          <w:sz w:val="28"/>
          <w:szCs w:val="28"/>
        </w:rPr>
        <w:t xml:space="preserve"> </w:t>
      </w:r>
    </w:p>
    <w:p w:rsidR="005650F1" w:rsidP="00F810E6" w:rsidRDefault="005650F1" w14:paraId="69CBD202" w14:textId="77777777">
      <w:pPr>
        <w:rPr>
          <w:rFonts w:asciiTheme="minorHAnsi" w:hAnsiTheme="minorHAnsi"/>
          <w:sz w:val="22"/>
          <w:szCs w:val="22"/>
        </w:rPr>
      </w:pPr>
    </w:p>
    <w:p w:rsidRPr="0016158C" w:rsidR="00F810E6" w:rsidP="00F810E6" w:rsidRDefault="00F810E6" w14:paraId="4B44786F" w14:textId="77777777">
      <w:pPr>
        <w:rPr>
          <w:rFonts w:asciiTheme="minorHAnsi" w:hAnsiTheme="minorHAnsi"/>
          <w:b/>
          <w:bCs/>
          <w:sz w:val="28"/>
          <w:szCs w:val="28"/>
        </w:rPr>
      </w:pPr>
      <w:r w:rsidRPr="0016158C">
        <w:rPr>
          <w:rFonts w:asciiTheme="minorHAnsi" w:hAnsiTheme="minorHAnsi"/>
          <w:b/>
          <w:bCs/>
          <w:sz w:val="28"/>
          <w:szCs w:val="28"/>
        </w:rPr>
        <w:t>Included in this package are:</w:t>
      </w:r>
    </w:p>
    <w:p w:rsidR="00F810E6" w:rsidP="35954B30" w:rsidRDefault="00F810E6" w14:paraId="1CCD0EC5" w14:textId="50526555">
      <w:pPr>
        <w:numPr>
          <w:ilvl w:val="0"/>
          <w:numId w:val="1"/>
        </w:numPr>
        <w:tabs>
          <w:tab w:val="num" w:pos="360"/>
        </w:tabs>
        <w:ind w:left="360"/>
        <w:rPr>
          <w:rFonts w:ascii="Calibri" w:hAnsi="Calibri" w:asciiTheme="minorAscii" w:hAnsiTheme="minorAscii"/>
          <w:sz w:val="22"/>
          <w:szCs w:val="22"/>
        </w:rPr>
      </w:pPr>
      <w:r w:rsidRPr="35954B30" w:rsidR="00F810E6">
        <w:rPr>
          <w:rFonts w:ascii="Calibri" w:hAnsi="Calibri" w:asciiTheme="minorAscii" w:hAnsiTheme="minorAscii"/>
          <w:sz w:val="22"/>
          <w:szCs w:val="22"/>
        </w:rPr>
        <w:t xml:space="preserve">An official notification </w:t>
      </w:r>
      <w:r w:rsidRPr="35954B30" w:rsidR="00F810E6">
        <w:rPr>
          <w:rFonts w:ascii="Calibri" w:hAnsi="Calibri" w:asciiTheme="minorAscii" w:hAnsiTheme="minorAscii"/>
          <w:sz w:val="22"/>
          <w:szCs w:val="22"/>
        </w:rPr>
        <w:t>letter</w:t>
      </w:r>
    </w:p>
    <w:p w:rsidRPr="007C2B2E" w:rsidR="00F810E6" w:rsidP="35954B30" w:rsidRDefault="006F32CC" w14:paraId="01BC6A3F" w14:textId="36031E9E">
      <w:pPr>
        <w:numPr>
          <w:ilvl w:val="0"/>
          <w:numId w:val="1"/>
        </w:numPr>
        <w:tabs>
          <w:tab w:val="num" w:pos="360"/>
        </w:tabs>
        <w:ind w:left="360"/>
        <w:rPr>
          <w:rFonts w:ascii="Calibri" w:hAnsi="Calibri" w:asciiTheme="minorAscii" w:hAnsiTheme="minorAscii"/>
          <w:sz w:val="22"/>
          <w:szCs w:val="22"/>
        </w:rPr>
      </w:pPr>
      <w:r w:rsidRPr="35954B30" w:rsidR="006F32CC">
        <w:rPr>
          <w:rFonts w:ascii="Calibri" w:hAnsi="Calibri" w:asciiTheme="minorAscii" w:hAnsiTheme="minorAscii"/>
          <w:sz w:val="22"/>
          <w:szCs w:val="22"/>
        </w:rPr>
        <w:t>The</w:t>
      </w:r>
      <w:r w:rsidRPr="35954B30" w:rsidR="00F810E6">
        <w:rPr>
          <w:rFonts w:ascii="Calibri" w:hAnsi="Calibri" w:asciiTheme="minorAscii" w:hAnsiTheme="minorAscii"/>
          <w:sz w:val="22"/>
          <w:szCs w:val="22"/>
        </w:rPr>
        <w:t xml:space="preserve"> grant agreement</w:t>
      </w:r>
    </w:p>
    <w:p w:rsidRPr="00D91A12" w:rsidR="00D91A12" w:rsidP="00D91A12" w:rsidRDefault="00F810E6" w14:paraId="17C4BD54" w14:textId="7B730522">
      <w:pPr>
        <w:ind w:left="360"/>
        <w:rPr>
          <w:rFonts w:asciiTheme="minorHAnsi" w:hAnsiTheme="minorHAnsi"/>
          <w:i/>
          <w:sz w:val="22"/>
          <w:szCs w:val="22"/>
        </w:rPr>
      </w:pPr>
      <w:r w:rsidRPr="007C2B2E">
        <w:rPr>
          <w:rFonts w:asciiTheme="minorHAnsi" w:hAnsiTheme="minorHAnsi"/>
          <w:i/>
          <w:sz w:val="22"/>
          <w:szCs w:val="22"/>
        </w:rPr>
        <w:t xml:space="preserve">Please </w:t>
      </w:r>
      <w:r w:rsidR="006F32CC">
        <w:rPr>
          <w:rFonts w:asciiTheme="minorHAnsi" w:hAnsiTheme="minorHAnsi"/>
          <w:i/>
          <w:sz w:val="22"/>
          <w:szCs w:val="22"/>
        </w:rPr>
        <w:t>sign and submit</w:t>
      </w:r>
      <w:r w:rsidRPr="007C2B2E">
        <w:rPr>
          <w:rFonts w:asciiTheme="minorHAnsi" w:hAnsiTheme="minorHAnsi"/>
          <w:i/>
          <w:sz w:val="22"/>
          <w:szCs w:val="22"/>
        </w:rPr>
        <w:t xml:space="preserve"> the grant agreement to </w:t>
      </w:r>
      <w:r w:rsidRPr="007C2B2E" w:rsidR="00EE6FC8">
        <w:rPr>
          <w:rFonts w:asciiTheme="minorHAnsi" w:hAnsiTheme="minorHAnsi"/>
          <w:i/>
          <w:sz w:val="22"/>
          <w:szCs w:val="22"/>
        </w:rPr>
        <w:t>Ohio Humanities</w:t>
      </w:r>
      <w:r w:rsidRPr="007C2B2E">
        <w:rPr>
          <w:rFonts w:asciiTheme="minorHAnsi" w:hAnsiTheme="minorHAnsi"/>
          <w:i/>
          <w:sz w:val="22"/>
          <w:szCs w:val="22"/>
        </w:rPr>
        <w:t xml:space="preserve"> and </w:t>
      </w:r>
      <w:r w:rsidR="006F32CC">
        <w:rPr>
          <w:rFonts w:asciiTheme="minorHAnsi" w:hAnsiTheme="minorHAnsi"/>
          <w:i/>
          <w:sz w:val="22"/>
          <w:szCs w:val="22"/>
        </w:rPr>
        <w:t>print a c</w:t>
      </w:r>
      <w:r w:rsidR="00D47A9E">
        <w:rPr>
          <w:rFonts w:asciiTheme="minorHAnsi" w:hAnsiTheme="minorHAnsi"/>
          <w:i/>
          <w:sz w:val="22"/>
          <w:szCs w:val="22"/>
        </w:rPr>
        <w:t xml:space="preserve">opy </w:t>
      </w:r>
      <w:r w:rsidRPr="007C2B2E">
        <w:rPr>
          <w:rFonts w:asciiTheme="minorHAnsi" w:hAnsiTheme="minorHAnsi"/>
          <w:i/>
          <w:sz w:val="22"/>
          <w:szCs w:val="22"/>
        </w:rPr>
        <w:t>for your files</w:t>
      </w:r>
      <w:r w:rsidR="00AE1E46">
        <w:rPr>
          <w:rFonts w:asciiTheme="minorHAnsi" w:hAnsiTheme="minorHAnsi"/>
          <w:i/>
          <w:sz w:val="22"/>
          <w:szCs w:val="22"/>
        </w:rPr>
        <w:t>.</w:t>
      </w:r>
    </w:p>
    <w:p w:rsidR="00930CB3" w:rsidP="00930CB3" w:rsidRDefault="00930CB3" w14:paraId="60F27C2B" w14:textId="77777777">
      <w:pPr>
        <w:rPr>
          <w:rFonts w:asciiTheme="minorHAnsi" w:hAnsiTheme="minorHAnsi"/>
          <w:sz w:val="22"/>
          <w:szCs w:val="22"/>
        </w:rPr>
      </w:pPr>
    </w:p>
    <w:p w:rsidRPr="00930CB3" w:rsidR="00930CB3" w:rsidP="00930CB3" w:rsidRDefault="00930CB3" w14:paraId="3C16DAFC" w14:textId="2F3D6257">
      <w:pPr>
        <w:rPr>
          <w:rFonts w:asciiTheme="minorHAnsi" w:hAnsiTheme="minorHAnsi"/>
          <w:b/>
          <w:bCs/>
        </w:rPr>
      </w:pPr>
      <w:r w:rsidRPr="00930CB3">
        <w:rPr>
          <w:rFonts w:asciiTheme="minorHAnsi" w:hAnsiTheme="minorHAnsi"/>
          <w:b/>
          <w:bCs/>
        </w:rPr>
        <w:t>Please note:</w:t>
      </w:r>
    </w:p>
    <w:p w:rsidRPr="007C2B2E" w:rsidR="00F810E6" w:rsidP="35954B30" w:rsidRDefault="00BF418C" w14:paraId="4716E1D3" w14:textId="6F021AE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asciiTheme="minorAscii" w:hAnsiTheme="minorAscii"/>
          <w:sz w:val="22"/>
          <w:szCs w:val="22"/>
        </w:rPr>
      </w:pPr>
      <w:r w:rsidRPr="35954B30" w:rsidR="00BF418C">
        <w:rPr>
          <w:rFonts w:ascii="Calibri" w:hAnsi="Calibri" w:asciiTheme="minorAscii" w:hAnsiTheme="minorAscii"/>
          <w:sz w:val="22"/>
          <w:szCs w:val="22"/>
        </w:rPr>
        <w:t xml:space="preserve">The </w:t>
      </w:r>
      <w:r w:rsidRPr="35954B30" w:rsidR="00D47A9E">
        <w:rPr>
          <w:rFonts w:ascii="Calibri" w:hAnsi="Calibri" w:asciiTheme="minorAscii" w:hAnsiTheme="minorAscii"/>
          <w:sz w:val="22"/>
          <w:szCs w:val="22"/>
        </w:rPr>
        <w:t xml:space="preserve">Ohio Humanities and OH </w:t>
      </w:r>
      <w:r w:rsidRPr="35954B30" w:rsidR="006F32CC">
        <w:rPr>
          <w:rFonts w:ascii="Calibri" w:hAnsi="Calibri" w:asciiTheme="minorAscii" w:hAnsiTheme="minorAscii"/>
          <w:sz w:val="22"/>
          <w:szCs w:val="22"/>
        </w:rPr>
        <w:t>SHARP</w:t>
      </w:r>
      <w:r w:rsidRPr="35954B30" w:rsidR="00D47A9E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5954B30" w:rsidR="00BF418C">
        <w:rPr>
          <w:rFonts w:ascii="Calibri" w:hAnsi="Calibri" w:asciiTheme="minorAscii" w:hAnsiTheme="minorAscii"/>
          <w:sz w:val="22"/>
          <w:szCs w:val="22"/>
        </w:rPr>
        <w:t>logo</w:t>
      </w:r>
      <w:r w:rsidRPr="35954B30" w:rsidR="00D47A9E">
        <w:rPr>
          <w:rFonts w:ascii="Calibri" w:hAnsi="Calibri" w:asciiTheme="minorAscii" w:hAnsiTheme="minorAscii"/>
          <w:sz w:val="22"/>
          <w:szCs w:val="22"/>
        </w:rPr>
        <w:t>s</w:t>
      </w:r>
      <w:r w:rsidRPr="35954B30" w:rsidR="00BF418C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5954B30" w:rsidR="00D47A9E">
        <w:rPr>
          <w:rFonts w:ascii="Calibri" w:hAnsi="Calibri" w:asciiTheme="minorAscii" w:hAnsiTheme="minorAscii"/>
          <w:sz w:val="22"/>
          <w:szCs w:val="22"/>
        </w:rPr>
        <w:t>are</w:t>
      </w:r>
      <w:r w:rsidRPr="35954B30" w:rsidR="00BF418C">
        <w:rPr>
          <w:rFonts w:ascii="Calibri" w:hAnsi="Calibri" w:asciiTheme="minorAscii" w:hAnsiTheme="minorAscii"/>
          <w:sz w:val="22"/>
          <w:szCs w:val="22"/>
        </w:rPr>
        <w:t xml:space="preserve"> available by contacting </w:t>
      </w:r>
      <w:r w:rsidRPr="35954B30" w:rsidR="006736F3">
        <w:rPr>
          <w:rFonts w:ascii="Calibri" w:hAnsi="Calibri" w:asciiTheme="minorAscii" w:hAnsiTheme="minorAscii"/>
          <w:sz w:val="22"/>
          <w:szCs w:val="22"/>
        </w:rPr>
        <w:t xml:space="preserve">Communications </w:t>
      </w:r>
      <w:r w:rsidRPr="35954B30" w:rsidR="006F32CC">
        <w:rPr>
          <w:rFonts w:ascii="Calibri" w:hAnsi="Calibri" w:asciiTheme="minorAscii" w:hAnsiTheme="minorAscii"/>
          <w:sz w:val="22"/>
          <w:szCs w:val="22"/>
        </w:rPr>
        <w:t>Coordinator Kiley Kinnard (kkinnard@ohiohumanities.org)</w:t>
      </w:r>
      <w:r w:rsidRPr="35954B30" w:rsidR="11333B36">
        <w:rPr>
          <w:rFonts w:ascii="Calibri" w:hAnsi="Calibri" w:asciiTheme="minorAscii" w:hAnsiTheme="minorAscii"/>
          <w:sz w:val="22"/>
          <w:szCs w:val="22"/>
        </w:rPr>
        <w:t>.</w:t>
      </w:r>
    </w:p>
    <w:p w:rsidRPr="00D91A12" w:rsidR="00F810E6" w:rsidP="004342B6" w:rsidRDefault="005650F1" w14:paraId="2EA911A9" w14:textId="09E9FC0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D91A12">
        <w:rPr>
          <w:rFonts w:asciiTheme="minorHAnsi" w:hAnsiTheme="minorHAnsi"/>
          <w:sz w:val="22"/>
          <w:szCs w:val="22"/>
        </w:rPr>
        <w:t xml:space="preserve">The necessary forms are included with the packet and are available on the Ohio Humanities website. </w:t>
      </w:r>
    </w:p>
    <w:p w:rsidRPr="007C2B2E" w:rsidR="00F810E6" w:rsidP="00F810E6" w:rsidRDefault="00F810E6" w14:paraId="271756A4" w14:textId="77777777">
      <w:pPr>
        <w:rPr>
          <w:rFonts w:asciiTheme="minorHAnsi" w:hAnsiTheme="minorHAnsi"/>
          <w:sz w:val="22"/>
          <w:szCs w:val="22"/>
        </w:rPr>
      </w:pPr>
    </w:p>
    <w:p w:rsidRPr="00D91A12" w:rsidR="00F810E6" w:rsidP="00F810E6" w:rsidRDefault="00F810E6" w14:paraId="456387AD" w14:textId="77777777">
      <w:pPr>
        <w:rPr>
          <w:rFonts w:asciiTheme="minorHAnsi" w:hAnsiTheme="minorHAnsi"/>
          <w:i/>
          <w:iCs/>
          <w:sz w:val="22"/>
          <w:szCs w:val="22"/>
        </w:rPr>
      </w:pPr>
      <w:r w:rsidRPr="00D91A12">
        <w:rPr>
          <w:rFonts w:asciiTheme="minorHAnsi" w:hAnsiTheme="minorHAnsi"/>
          <w:i/>
          <w:iCs/>
          <w:sz w:val="22"/>
          <w:szCs w:val="22"/>
        </w:rPr>
        <w:t>We require the use of these forms to properly document projects and comply with government regulations.</w:t>
      </w:r>
    </w:p>
    <w:p w:rsidRPr="007C2B2E" w:rsidR="00F810E6" w:rsidP="00F810E6" w:rsidRDefault="00F810E6" w14:paraId="1658D73C" w14:textId="77777777">
      <w:pPr>
        <w:rPr>
          <w:rFonts w:asciiTheme="minorHAnsi" w:hAnsiTheme="minorHAnsi"/>
          <w:b/>
          <w:sz w:val="22"/>
          <w:szCs w:val="22"/>
        </w:rPr>
      </w:pPr>
    </w:p>
    <w:p w:rsidRPr="007C2B2E" w:rsidR="00F810E6" w:rsidP="00F810E6" w:rsidRDefault="00F810E6" w14:paraId="6945D509" w14:textId="77777777">
      <w:pPr>
        <w:rPr>
          <w:rFonts w:asciiTheme="minorHAnsi" w:hAnsiTheme="minorHAnsi"/>
          <w:sz w:val="22"/>
          <w:szCs w:val="22"/>
        </w:rPr>
      </w:pPr>
      <w:r w:rsidRPr="0016158C">
        <w:rPr>
          <w:rFonts w:asciiTheme="minorHAnsi" w:hAnsiTheme="minorHAnsi"/>
          <w:b/>
          <w:sz w:val="28"/>
          <w:szCs w:val="28"/>
        </w:rPr>
        <w:t>Budget Management</w:t>
      </w:r>
      <w:r w:rsidRPr="00930CB3">
        <w:rPr>
          <w:rFonts w:asciiTheme="minorHAnsi" w:hAnsiTheme="minorHAnsi"/>
        </w:rPr>
        <w:br/>
      </w:r>
      <w:r w:rsidRPr="007C2B2E">
        <w:rPr>
          <w:rFonts w:asciiTheme="minorHAnsi" w:hAnsiTheme="minorHAnsi"/>
          <w:sz w:val="22"/>
          <w:szCs w:val="22"/>
        </w:rPr>
        <w:t>Now that the grant is awarded, you must establish a method of maintaining records and financial accounts consistent with accepted accounting principles. You should keep copies of your records for three years after submitting the final report.</w:t>
      </w:r>
    </w:p>
    <w:p w:rsidRPr="007C2B2E" w:rsidR="00F810E6" w:rsidP="00F810E6" w:rsidRDefault="00F810E6" w14:paraId="370ABBF9" w14:textId="77777777">
      <w:pPr>
        <w:rPr>
          <w:rFonts w:asciiTheme="minorHAnsi" w:hAnsiTheme="minorHAnsi"/>
          <w:sz w:val="22"/>
          <w:szCs w:val="22"/>
        </w:rPr>
      </w:pPr>
    </w:p>
    <w:p w:rsidRPr="00E51655" w:rsidR="00F810E6" w:rsidP="35954B30" w:rsidRDefault="00D47A9E" w14:paraId="31DA030B" w14:textId="08E4566B">
      <w:pPr>
        <w:rPr>
          <w:rFonts w:ascii="Calibri" w:hAnsi="Calibri" w:asciiTheme="minorAscii" w:hAnsiTheme="minorAscii"/>
          <w:color w:val="000000" w:themeColor="text1"/>
          <w:sz w:val="22"/>
          <w:szCs w:val="22"/>
        </w:rPr>
      </w:pPr>
      <w:r w:rsidRPr="35954B30" w:rsidR="00D47A9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>Although O</w:t>
      </w:r>
      <w:r w:rsidRPr="35954B30" w:rsidR="00973D3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 xml:space="preserve">hio </w:t>
      </w:r>
      <w:r w:rsidRPr="35954B30" w:rsidR="00D47A9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>H</w:t>
      </w:r>
      <w:r w:rsidRPr="35954B30" w:rsidR="00973D3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>umanities</w:t>
      </w:r>
      <w:r w:rsidRPr="35954B30" w:rsidR="00D47A9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 xml:space="preserve"> </w:t>
      </w:r>
      <w:r w:rsidRPr="35954B30" w:rsidR="006F32CC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>SHARP</w:t>
      </w:r>
      <w:r w:rsidRPr="35954B30" w:rsidR="00D47A9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 xml:space="preserve"> grants do not require the usual dollar-for-dollar match required for regular Ohio Humanities grants, we encourage you to keep track of </w:t>
      </w:r>
      <w:r w:rsidRPr="35954B30" w:rsidR="00973D3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 xml:space="preserve">cash contributions from private sources </w:t>
      </w:r>
      <w:r w:rsidRPr="35954B30" w:rsidR="00D47A9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>or donated service</w:t>
      </w:r>
      <w:r w:rsidRPr="35954B30" w:rsidR="00973D3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>s</w:t>
      </w:r>
      <w:r w:rsidRPr="35954B30" w:rsidR="00D47A9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 xml:space="preserve"> and goods</w:t>
      </w:r>
      <w:r w:rsidRPr="35954B30" w:rsidR="00D47A9E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2"/>
          <w:szCs w:val="22"/>
        </w:rPr>
        <w:t>.</w:t>
      </w:r>
      <w:r w:rsidRPr="35954B30" w:rsidR="00CA6BDA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35954B30" w:rsidR="00973D30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This information will help Ohio Humanities demonstrate the impact of the OH </w:t>
      </w:r>
      <w:r w:rsidRPr="35954B30" w:rsidR="006F32CC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2"/>
          <w:szCs w:val="22"/>
        </w:rPr>
        <w:t>SHARP</w:t>
      </w:r>
      <w:r w:rsidRPr="35954B30" w:rsidR="00973D30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grant program</w:t>
      </w:r>
      <w:r w:rsidRPr="35954B30" w:rsidR="00973D3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>.</w:t>
      </w:r>
      <w:r w:rsidRPr="35954B30" w:rsidR="00F810E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 xml:space="preserve"> </w:t>
      </w:r>
      <w:r w:rsidRPr="35954B30" w:rsidR="00973D3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 xml:space="preserve">Qualified cost-sharing items may </w:t>
      </w:r>
      <w:r w:rsidRPr="35954B30" w:rsidR="00F810E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 xml:space="preserve">include any funds or resources of definable value contributed to the project </w:t>
      </w:r>
      <w:r w:rsidRPr="35954B30" w:rsidR="00973D3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 xml:space="preserve">in addition to </w:t>
      </w:r>
      <w:r w:rsidRPr="35954B30" w:rsidR="00F810E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 xml:space="preserve">the </w:t>
      </w:r>
      <w:r w:rsidRPr="35954B30" w:rsidR="00EE6FC8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>Ohio Humanities</w:t>
      </w:r>
      <w:r w:rsidRPr="35954B30" w:rsidR="00A52763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 xml:space="preserve"> </w:t>
      </w:r>
      <w:r w:rsidRPr="35954B30" w:rsidR="006F32CC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>SHARP</w:t>
      </w:r>
      <w:r w:rsidRPr="35954B30" w:rsidR="00973D3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 xml:space="preserve"> </w:t>
      </w:r>
      <w:r w:rsidRPr="35954B30" w:rsidR="00A52763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 xml:space="preserve">grant. Other federal funds cannot </w:t>
      </w:r>
      <w:r w:rsidRPr="35954B30" w:rsidR="00D47A9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 xml:space="preserve">be used for the purposes of </w:t>
      </w:r>
      <w:r w:rsidRPr="35954B30" w:rsidR="00A52763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>cost-</w:t>
      </w:r>
      <w:r w:rsidRPr="35954B30" w:rsidR="00973D3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>sharing</w:t>
      </w:r>
      <w:r w:rsidRPr="35954B30" w:rsidR="00A52763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</w:rPr>
        <w:t xml:space="preserve">. </w:t>
      </w:r>
    </w:p>
    <w:p w:rsidRPr="007C2B2E" w:rsidR="00F810E6" w:rsidP="00F810E6" w:rsidRDefault="00A52763" w14:paraId="13B390B2" w14:textId="777777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F11759" w:rsidP="00F810E6" w:rsidRDefault="00F11759" w14:paraId="28DC1CB9" w14:textId="77777777">
      <w:pPr>
        <w:rPr>
          <w:rFonts w:asciiTheme="minorHAnsi" w:hAnsiTheme="minorHAnsi"/>
          <w:b/>
        </w:rPr>
      </w:pPr>
    </w:p>
    <w:p w:rsidRPr="0016158C" w:rsidR="00F810E6" w:rsidP="00F810E6" w:rsidRDefault="00F810E6" w14:paraId="6AC2AC04" w14:textId="0B67D17B">
      <w:pPr>
        <w:rPr>
          <w:rFonts w:asciiTheme="minorHAnsi" w:hAnsiTheme="minorHAnsi"/>
          <w:sz w:val="28"/>
          <w:szCs w:val="28"/>
        </w:rPr>
      </w:pPr>
      <w:r w:rsidRPr="0016158C">
        <w:rPr>
          <w:rFonts w:asciiTheme="minorHAnsi" w:hAnsiTheme="minorHAnsi"/>
          <w:b/>
          <w:sz w:val="28"/>
          <w:szCs w:val="28"/>
        </w:rPr>
        <w:t>Disbursement of Grant Funds</w:t>
      </w:r>
      <w:r w:rsidRPr="0016158C" w:rsidR="00B70084">
        <w:rPr>
          <w:rFonts w:asciiTheme="minorHAnsi" w:hAnsiTheme="minorHAnsi"/>
          <w:b/>
          <w:sz w:val="28"/>
          <w:szCs w:val="28"/>
        </w:rPr>
        <w:t xml:space="preserve"> </w:t>
      </w:r>
    </w:p>
    <w:p w:rsidR="00D67B60" w:rsidP="35954B30" w:rsidRDefault="00D67B60" w14:paraId="494E0DDD" w14:textId="0C6B1CC8">
      <w:pPr>
        <w:rPr>
          <w:rFonts w:ascii="Calibri" w:hAnsi="Calibri" w:asciiTheme="minorAscii" w:hAnsiTheme="minorAscii"/>
          <w:sz w:val="22"/>
          <w:szCs w:val="22"/>
        </w:rPr>
      </w:pPr>
      <w:r w:rsidRPr="35954B30" w:rsidR="00D67B60">
        <w:rPr>
          <w:rFonts w:ascii="Calibri" w:hAnsi="Calibri" w:asciiTheme="minorAscii" w:hAnsiTheme="minorAscii"/>
          <w:sz w:val="22"/>
          <w:szCs w:val="22"/>
        </w:rPr>
        <w:t xml:space="preserve">Grant reporting will take the form </w:t>
      </w:r>
      <w:r w:rsidRPr="35954B30" w:rsidR="006F32CC">
        <w:rPr>
          <w:rFonts w:ascii="Calibri" w:hAnsi="Calibri" w:asciiTheme="minorAscii" w:hAnsiTheme="minorAscii"/>
          <w:sz w:val="22"/>
          <w:szCs w:val="22"/>
        </w:rPr>
        <w:t xml:space="preserve">of </w:t>
      </w:r>
      <w:r w:rsidRPr="35954B30" w:rsidR="00D67B60">
        <w:rPr>
          <w:rFonts w:ascii="Calibri" w:hAnsi="Calibri" w:asciiTheme="minorAscii" w:hAnsiTheme="minorAscii"/>
          <w:sz w:val="22"/>
          <w:szCs w:val="22"/>
        </w:rPr>
        <w:t xml:space="preserve">online submissions. Ohio Humanities will send two emails to the project director </w:t>
      </w:r>
      <w:r w:rsidRPr="35954B30" w:rsidR="00D67B60">
        <w:rPr>
          <w:rFonts w:ascii="Calibri" w:hAnsi="Calibri" w:asciiTheme="minorAscii" w:hAnsiTheme="minorAscii"/>
          <w:b w:val="1"/>
          <w:bCs w:val="1"/>
          <w:sz w:val="22"/>
          <w:szCs w:val="22"/>
        </w:rPr>
        <w:t>on file</w:t>
      </w:r>
      <w:r w:rsidRPr="35954B30" w:rsidR="00D67B60">
        <w:rPr>
          <w:rFonts w:ascii="Calibri" w:hAnsi="Calibri" w:asciiTheme="minorAscii" w:hAnsiTheme="minorAscii"/>
          <w:sz w:val="22"/>
          <w:szCs w:val="22"/>
        </w:rPr>
        <w:t xml:space="preserve"> over the course of the grant</w:t>
      </w:r>
      <w:r w:rsidRPr="35954B30" w:rsidR="55BA84A9">
        <w:rPr>
          <w:rFonts w:ascii="Calibri" w:hAnsi="Calibri" w:asciiTheme="minorAscii" w:hAnsiTheme="minorAscii"/>
          <w:sz w:val="22"/>
          <w:szCs w:val="22"/>
        </w:rPr>
        <w:t xml:space="preserve"> disbursement process</w:t>
      </w:r>
      <w:r w:rsidRPr="35954B30" w:rsidR="00D67B60">
        <w:rPr>
          <w:rFonts w:ascii="Calibri" w:hAnsi="Calibri" w:asciiTheme="minorAscii" w:hAnsiTheme="minorAscii"/>
          <w:sz w:val="22"/>
          <w:szCs w:val="22"/>
        </w:rPr>
        <w:t xml:space="preserve">. </w:t>
      </w:r>
      <w:r w:rsidRPr="35954B30" w:rsidR="00D67B60">
        <w:rPr>
          <w:rFonts w:ascii="Calibri" w:hAnsi="Calibri" w:asciiTheme="minorAscii" w:hAnsiTheme="minorAscii"/>
          <w:sz w:val="22"/>
          <w:szCs w:val="22"/>
        </w:rPr>
        <w:t xml:space="preserve">Additional reminder emails may be received if tasks have not been completed in a timely fashion. </w:t>
      </w:r>
    </w:p>
    <w:p w:rsidR="00D67B60" w:rsidP="00D67B60" w:rsidRDefault="00D67B60" w14:paraId="5276AD27" w14:textId="77777777">
      <w:pPr>
        <w:rPr>
          <w:rFonts w:asciiTheme="minorHAnsi" w:hAnsiTheme="minorHAnsi"/>
          <w:sz w:val="22"/>
          <w:szCs w:val="22"/>
        </w:rPr>
      </w:pPr>
    </w:p>
    <w:p w:rsidR="00D67B60" w:rsidP="35954B30" w:rsidRDefault="00D67B60" w14:paraId="2DDD9127" w14:textId="625EB7D1">
      <w:pPr>
        <w:rPr>
          <w:rFonts w:ascii="Calibri" w:hAnsi="Calibri" w:asciiTheme="minorAscii" w:hAnsiTheme="minorAscii"/>
          <w:sz w:val="22"/>
          <w:szCs w:val="22"/>
        </w:rPr>
      </w:pPr>
      <w:r w:rsidRPr="35954B30" w:rsidR="00D67B60">
        <w:rPr>
          <w:rFonts w:ascii="Calibri" w:hAnsi="Calibri" w:asciiTheme="minorAscii" w:hAnsiTheme="minorAscii"/>
          <w:sz w:val="22"/>
          <w:szCs w:val="22"/>
        </w:rPr>
        <w:t xml:space="preserve">The first email </w:t>
      </w:r>
      <w:r w:rsidRPr="35954B30" w:rsidR="00D67B60">
        <w:rPr>
          <w:rFonts w:ascii="Calibri" w:hAnsi="Calibri" w:asciiTheme="minorAscii" w:hAnsiTheme="minorAscii"/>
          <w:sz w:val="22"/>
          <w:szCs w:val="22"/>
        </w:rPr>
        <w:t>is</w:t>
      </w:r>
      <w:r w:rsidRPr="35954B30" w:rsidR="00D67B60">
        <w:rPr>
          <w:rFonts w:ascii="Calibri" w:hAnsi="Calibri" w:asciiTheme="minorAscii" w:hAnsiTheme="minorAscii"/>
          <w:sz w:val="22"/>
          <w:szCs w:val="22"/>
        </w:rPr>
        <w:t xml:space="preserve"> sent after the grant has been awarded. The second email is sent when the project approaches completion and </w:t>
      </w:r>
      <w:r w:rsidRPr="35954B30" w:rsidR="1A41CE1D">
        <w:rPr>
          <w:rFonts w:ascii="Calibri" w:hAnsi="Calibri" w:asciiTheme="minorAscii" w:hAnsiTheme="minorAscii"/>
          <w:sz w:val="22"/>
          <w:szCs w:val="22"/>
        </w:rPr>
        <w:t>will contain</w:t>
      </w:r>
      <w:r w:rsidRPr="35954B30" w:rsidR="00D67B60">
        <w:rPr>
          <w:rFonts w:ascii="Calibri" w:hAnsi="Calibri" w:asciiTheme="minorAscii" w:hAnsiTheme="minorAscii"/>
          <w:sz w:val="22"/>
          <w:szCs w:val="22"/>
        </w:rPr>
        <w:t xml:space="preserve"> a link to the </w:t>
      </w:r>
      <w:r w:rsidRPr="35954B30" w:rsidR="00D67B60">
        <w:rPr>
          <w:rFonts w:ascii="Calibri" w:hAnsi="Calibri" w:asciiTheme="minorAscii" w:hAnsiTheme="minorAscii"/>
          <w:b w:val="1"/>
          <w:bCs w:val="1"/>
          <w:sz w:val="22"/>
          <w:szCs w:val="22"/>
        </w:rPr>
        <w:t>Final Report Form</w:t>
      </w:r>
      <w:r w:rsidRPr="35954B30" w:rsidR="00D67B60">
        <w:rPr>
          <w:rFonts w:ascii="Calibri" w:hAnsi="Calibri" w:asciiTheme="minorAscii" w:hAnsiTheme="minorAscii"/>
          <w:sz w:val="22"/>
          <w:szCs w:val="22"/>
        </w:rPr>
        <w:t xml:space="preserve">. </w:t>
      </w:r>
      <w:r w:rsidRPr="35954B30" w:rsidR="00D67B60">
        <w:rPr>
          <w:rFonts w:ascii="Calibri" w:hAnsi="Calibri" w:asciiTheme="minorAscii" w:hAnsiTheme="minorAscii"/>
          <w:i w:val="1"/>
          <w:iCs w:val="1"/>
          <w:sz w:val="22"/>
          <w:szCs w:val="22"/>
        </w:rPr>
        <w:t xml:space="preserve">Please contact Ohio Humanities at once if the contact information, especially </w:t>
      </w:r>
      <w:r w:rsidRPr="35954B30" w:rsidR="00D67B60">
        <w:rPr>
          <w:rFonts w:ascii="Calibri" w:hAnsi="Calibri" w:asciiTheme="minorAscii" w:hAnsiTheme="minorAscii"/>
          <w:i w:val="1"/>
          <w:iCs w:val="1"/>
          <w:sz w:val="22"/>
          <w:szCs w:val="22"/>
        </w:rPr>
        <w:t xml:space="preserve">the </w:t>
      </w:r>
      <w:r w:rsidRPr="35954B30" w:rsidR="00D67B60">
        <w:rPr>
          <w:rFonts w:ascii="Calibri" w:hAnsi="Calibri" w:asciiTheme="minorAscii" w:hAnsiTheme="minorAscii"/>
          <w:i w:val="1"/>
          <w:iCs w:val="1"/>
          <w:sz w:val="22"/>
          <w:szCs w:val="22"/>
        </w:rPr>
        <w:t>email</w:t>
      </w:r>
      <w:r w:rsidRPr="35954B30" w:rsidR="00D67B60">
        <w:rPr>
          <w:rFonts w:ascii="Calibri" w:hAnsi="Calibri" w:asciiTheme="minorAscii" w:hAnsiTheme="minorAscii"/>
          <w:i w:val="1"/>
          <w:iCs w:val="1"/>
          <w:sz w:val="22"/>
          <w:szCs w:val="22"/>
        </w:rPr>
        <w:t xml:space="preserve"> address</w:t>
      </w:r>
      <w:r w:rsidRPr="35954B30" w:rsidR="00D67B60">
        <w:rPr>
          <w:rFonts w:ascii="Calibri" w:hAnsi="Calibri" w:asciiTheme="minorAscii" w:hAnsiTheme="minorAscii"/>
          <w:i w:val="1"/>
          <w:iCs w:val="1"/>
          <w:sz w:val="22"/>
          <w:szCs w:val="22"/>
        </w:rPr>
        <w:t>, of the project director changes.</w:t>
      </w:r>
      <w:r w:rsidRPr="35954B30" w:rsidR="00D67B60">
        <w:rPr>
          <w:rFonts w:ascii="Calibri" w:hAnsi="Calibri" w:asciiTheme="minorAscii" w:hAnsiTheme="minorAscii"/>
          <w:sz w:val="22"/>
          <w:szCs w:val="22"/>
        </w:rPr>
        <w:t xml:space="preserve"> </w:t>
      </w:r>
    </w:p>
    <w:p w:rsidR="00D47A9E" w:rsidP="00D67B60" w:rsidRDefault="00D47A9E" w14:paraId="506FE802" w14:textId="77777777">
      <w:pPr>
        <w:rPr>
          <w:rFonts w:asciiTheme="minorHAnsi" w:hAnsiTheme="minorHAnsi"/>
          <w:sz w:val="22"/>
          <w:szCs w:val="22"/>
        </w:rPr>
      </w:pPr>
    </w:p>
    <w:p w:rsidR="00D47A9E" w:rsidP="35954B30" w:rsidRDefault="00D47A9E" w14:paraId="43EB7D3B" w14:textId="1F90A6FE">
      <w:pPr>
        <w:rPr>
          <w:rFonts w:ascii="Calibri" w:hAnsi="Calibri" w:asciiTheme="minorAscii" w:hAnsiTheme="minorAscii"/>
          <w:sz w:val="22"/>
          <w:szCs w:val="22"/>
        </w:rPr>
      </w:pPr>
      <w:r w:rsidRPr="35954B30" w:rsidR="00D47A9E">
        <w:rPr>
          <w:rFonts w:ascii="Calibri" w:hAnsi="Calibri" w:asciiTheme="minorAscii" w:hAnsiTheme="minorAscii"/>
          <w:sz w:val="22"/>
          <w:szCs w:val="22"/>
        </w:rPr>
        <w:t xml:space="preserve">To comply with </w:t>
      </w:r>
      <w:r w:rsidRPr="35954B30" w:rsidR="2CF15F27">
        <w:rPr>
          <w:rFonts w:ascii="Calibri" w:hAnsi="Calibri" w:asciiTheme="minorAscii" w:hAnsiTheme="minorAscii"/>
          <w:sz w:val="22"/>
          <w:szCs w:val="22"/>
        </w:rPr>
        <w:t>f</w:t>
      </w:r>
      <w:r w:rsidRPr="35954B30" w:rsidR="00D47A9E">
        <w:rPr>
          <w:rFonts w:ascii="Calibri" w:hAnsi="Calibri" w:asciiTheme="minorAscii" w:hAnsiTheme="minorAscii"/>
          <w:sz w:val="22"/>
          <w:szCs w:val="22"/>
        </w:rPr>
        <w:t>ederal requirements,</w:t>
      </w:r>
      <w:r w:rsidRPr="35954B30" w:rsidR="00D47A9E">
        <w:rPr>
          <w:rFonts w:ascii="Calibri" w:hAnsi="Calibri" w:asciiTheme="minorAscii" w:hAnsiTheme="minorAscii"/>
          <w:sz w:val="22"/>
          <w:szCs w:val="22"/>
        </w:rPr>
        <w:t xml:space="preserve"> Ohio Humanities must have </w:t>
      </w:r>
      <w:r w:rsidRPr="35954B30" w:rsidR="00D47A9E">
        <w:rPr>
          <w:rFonts w:ascii="Calibri" w:hAnsi="Calibri" w:asciiTheme="minorAscii" w:hAnsiTheme="minorAscii"/>
          <w:sz w:val="22"/>
          <w:szCs w:val="22"/>
        </w:rPr>
        <w:t>a copy of your IRS Letter Designating non-profit status [i.e. 501 (c) 3] if your organization has such status</w:t>
      </w:r>
      <w:r w:rsidRPr="35954B30" w:rsidR="00D47A9E">
        <w:rPr>
          <w:rFonts w:ascii="Calibri" w:hAnsi="Calibri" w:asciiTheme="minorAscii" w:hAnsiTheme="minorAscii"/>
          <w:sz w:val="22"/>
          <w:szCs w:val="22"/>
        </w:rPr>
        <w:t xml:space="preserve"> on file</w:t>
      </w:r>
      <w:r w:rsidRPr="35954B30" w:rsidR="00D47A9E">
        <w:rPr>
          <w:rFonts w:ascii="Calibri" w:hAnsi="Calibri" w:asciiTheme="minorAscii" w:hAnsiTheme="minorAscii"/>
          <w:sz w:val="22"/>
          <w:szCs w:val="22"/>
        </w:rPr>
        <w:t>.</w:t>
      </w:r>
      <w:r w:rsidRPr="35954B30" w:rsidR="00D47A9E">
        <w:rPr>
          <w:rFonts w:ascii="Calibri" w:hAnsi="Calibri" w:asciiTheme="minorAscii" w:hAnsiTheme="minorAscii"/>
          <w:sz w:val="22"/>
          <w:szCs w:val="22"/>
        </w:rPr>
        <w:t xml:space="preserve"> </w:t>
      </w:r>
    </w:p>
    <w:p w:rsidR="00D67B60" w:rsidP="00F810E6" w:rsidRDefault="00D67B60" w14:paraId="281652CC" w14:textId="77777777">
      <w:pPr>
        <w:rPr>
          <w:rFonts w:asciiTheme="minorHAnsi" w:hAnsiTheme="minorHAnsi"/>
          <w:sz w:val="22"/>
          <w:szCs w:val="22"/>
        </w:rPr>
      </w:pPr>
    </w:p>
    <w:p w:rsidR="007C2B2E" w:rsidP="00F810E6" w:rsidRDefault="00F810E6" w14:paraId="7B73167A" w14:textId="2FB519B0">
      <w:pPr>
        <w:rPr>
          <w:rFonts w:asciiTheme="minorHAnsi" w:hAnsiTheme="minorHAnsi"/>
          <w:sz w:val="22"/>
          <w:szCs w:val="22"/>
        </w:rPr>
      </w:pPr>
      <w:r w:rsidRPr="007C2B2E">
        <w:rPr>
          <w:rFonts w:asciiTheme="minorHAnsi" w:hAnsiTheme="minorHAnsi"/>
          <w:sz w:val="22"/>
          <w:szCs w:val="22"/>
        </w:rPr>
        <w:t xml:space="preserve">When the signed grant agreement has been </w:t>
      </w:r>
      <w:r w:rsidR="006F32CC">
        <w:rPr>
          <w:rFonts w:asciiTheme="minorHAnsi" w:hAnsiTheme="minorHAnsi"/>
          <w:sz w:val="22"/>
          <w:szCs w:val="22"/>
        </w:rPr>
        <w:t>submitted</w:t>
      </w:r>
      <w:r w:rsidRPr="007C2B2E">
        <w:rPr>
          <w:rFonts w:asciiTheme="minorHAnsi" w:hAnsiTheme="minorHAnsi"/>
          <w:sz w:val="22"/>
          <w:szCs w:val="22"/>
        </w:rPr>
        <w:t xml:space="preserve"> to </w:t>
      </w:r>
      <w:r w:rsidRPr="007C2B2E" w:rsidR="00EE6FC8">
        <w:rPr>
          <w:rFonts w:asciiTheme="minorHAnsi" w:hAnsiTheme="minorHAnsi"/>
          <w:sz w:val="22"/>
          <w:szCs w:val="22"/>
        </w:rPr>
        <w:t>Ohio Humanities</w:t>
      </w:r>
      <w:r w:rsidRPr="007C2B2E">
        <w:rPr>
          <w:rFonts w:asciiTheme="minorHAnsi" w:hAnsiTheme="minorHAnsi"/>
          <w:sz w:val="22"/>
          <w:szCs w:val="22"/>
        </w:rPr>
        <w:t xml:space="preserve">, you may request </w:t>
      </w:r>
      <w:r w:rsidR="00772AC2">
        <w:rPr>
          <w:rFonts w:asciiTheme="minorHAnsi" w:hAnsiTheme="minorHAnsi"/>
          <w:sz w:val="22"/>
          <w:szCs w:val="22"/>
        </w:rPr>
        <w:t xml:space="preserve">the entire </w:t>
      </w:r>
      <w:r w:rsidR="00D47A9E">
        <w:rPr>
          <w:rFonts w:asciiTheme="minorHAnsi" w:hAnsiTheme="minorHAnsi"/>
          <w:sz w:val="22"/>
          <w:szCs w:val="22"/>
        </w:rPr>
        <w:t xml:space="preserve">amount of the OH </w:t>
      </w:r>
      <w:r w:rsidR="006F32CC">
        <w:rPr>
          <w:rFonts w:asciiTheme="minorHAnsi" w:hAnsiTheme="minorHAnsi"/>
          <w:sz w:val="22"/>
          <w:szCs w:val="22"/>
        </w:rPr>
        <w:t xml:space="preserve">SHARP </w:t>
      </w:r>
      <w:r w:rsidR="00772AC2">
        <w:rPr>
          <w:rFonts w:asciiTheme="minorHAnsi" w:hAnsiTheme="minorHAnsi"/>
          <w:sz w:val="22"/>
          <w:szCs w:val="22"/>
        </w:rPr>
        <w:t>award</w:t>
      </w:r>
      <w:r w:rsidRPr="007C2B2E">
        <w:rPr>
          <w:rFonts w:asciiTheme="minorHAnsi" w:hAnsiTheme="minorHAnsi"/>
          <w:sz w:val="22"/>
          <w:szCs w:val="22"/>
        </w:rPr>
        <w:t>. To do this</w:t>
      </w:r>
      <w:r w:rsidRPr="007C2B2E" w:rsidR="00FC2C25">
        <w:rPr>
          <w:rFonts w:asciiTheme="minorHAnsi" w:hAnsiTheme="minorHAnsi"/>
          <w:sz w:val="22"/>
          <w:szCs w:val="22"/>
        </w:rPr>
        <w:t xml:space="preserve">, complete and return the </w:t>
      </w:r>
      <w:r w:rsidRPr="00F11759" w:rsidR="00FC2C25">
        <w:rPr>
          <w:rFonts w:asciiTheme="minorHAnsi" w:hAnsiTheme="minorHAnsi"/>
          <w:b/>
          <w:bCs/>
          <w:iCs/>
          <w:sz w:val="22"/>
          <w:szCs w:val="22"/>
        </w:rPr>
        <w:t>Disbursement of Grant Funds Request</w:t>
      </w:r>
      <w:r w:rsidRPr="007C2B2E" w:rsidR="00FC2C25">
        <w:rPr>
          <w:rFonts w:asciiTheme="minorHAnsi" w:hAnsiTheme="minorHAnsi"/>
          <w:sz w:val="22"/>
          <w:szCs w:val="22"/>
        </w:rPr>
        <w:t xml:space="preserve"> included in this packet.</w:t>
      </w:r>
      <w:r w:rsidR="00CA6BDA">
        <w:rPr>
          <w:rFonts w:asciiTheme="minorHAnsi" w:hAnsiTheme="minorHAnsi"/>
          <w:sz w:val="22"/>
          <w:szCs w:val="22"/>
        </w:rPr>
        <w:t xml:space="preserve"> </w:t>
      </w:r>
    </w:p>
    <w:p w:rsidR="003A44ED" w:rsidP="007C2B2E" w:rsidRDefault="003A44ED" w14:paraId="33AE4BED" w14:textId="77777777">
      <w:pPr>
        <w:rPr>
          <w:rFonts w:asciiTheme="minorHAnsi" w:hAnsiTheme="minorHAnsi"/>
          <w:sz w:val="22"/>
          <w:szCs w:val="22"/>
        </w:rPr>
      </w:pPr>
    </w:p>
    <w:p w:rsidR="00BF418C" w:rsidP="35954B30" w:rsidRDefault="008A5AAC" w14:paraId="40A39BE3" w14:textId="70AC98E7">
      <w:pPr>
        <w:rPr>
          <w:rFonts w:ascii="Calibri" w:hAnsi="Calibri" w:asciiTheme="minorAscii" w:hAnsiTheme="minorAscii"/>
          <w:sz w:val="22"/>
          <w:szCs w:val="22"/>
        </w:rPr>
      </w:pPr>
      <w:r w:rsidRPr="35954B30" w:rsidR="008A5AAC">
        <w:rPr>
          <w:rFonts w:ascii="Calibri" w:hAnsi="Calibri" w:asciiTheme="minorAscii" w:hAnsiTheme="minorAscii"/>
          <w:sz w:val="22"/>
          <w:szCs w:val="22"/>
        </w:rPr>
        <w:t xml:space="preserve">The online </w:t>
      </w:r>
      <w:r w:rsidRPr="35954B30" w:rsidR="008A5AAC">
        <w:rPr>
          <w:rFonts w:ascii="Calibri" w:hAnsi="Calibri" w:asciiTheme="minorAscii" w:hAnsiTheme="minorAscii"/>
          <w:b w:val="1"/>
          <w:bCs w:val="1"/>
          <w:sz w:val="22"/>
          <w:szCs w:val="22"/>
        </w:rPr>
        <w:t>Final Report Form</w:t>
      </w:r>
      <w:r w:rsidRPr="35954B30" w:rsidR="008A5AAC">
        <w:rPr>
          <w:rFonts w:ascii="Calibri" w:hAnsi="Calibri" w:asciiTheme="minorAscii" w:hAnsiTheme="minorAscii"/>
          <w:sz w:val="22"/>
          <w:szCs w:val="22"/>
        </w:rPr>
        <w:t xml:space="preserve"> will offer you the opportunity to provide </w:t>
      </w:r>
      <w:r w:rsidRPr="35954B30" w:rsidR="00D67B60">
        <w:rPr>
          <w:rFonts w:ascii="Calibri" w:hAnsi="Calibri" w:asciiTheme="minorAscii" w:hAnsiTheme="minorAscii"/>
          <w:sz w:val="22"/>
          <w:szCs w:val="22"/>
        </w:rPr>
        <w:t>updated and accurate</w:t>
      </w:r>
      <w:r w:rsidRPr="35954B30" w:rsidR="008A5AAC">
        <w:rPr>
          <w:rFonts w:ascii="Calibri" w:hAnsi="Calibri" w:asciiTheme="minorAscii" w:hAnsiTheme="minorAscii"/>
          <w:sz w:val="22"/>
          <w:szCs w:val="22"/>
        </w:rPr>
        <w:t xml:space="preserve"> information for all </w:t>
      </w:r>
      <w:r w:rsidRPr="35954B30" w:rsidR="00D47A9E">
        <w:rPr>
          <w:rFonts w:ascii="Calibri" w:hAnsi="Calibri" w:asciiTheme="minorAscii" w:hAnsiTheme="minorAscii"/>
          <w:sz w:val="22"/>
          <w:szCs w:val="22"/>
        </w:rPr>
        <w:t xml:space="preserve">activities supported by the OH </w:t>
      </w:r>
      <w:r w:rsidRPr="35954B30" w:rsidR="006F32CC">
        <w:rPr>
          <w:rFonts w:ascii="Calibri" w:hAnsi="Calibri" w:asciiTheme="minorAscii" w:hAnsiTheme="minorAscii"/>
          <w:sz w:val="22"/>
          <w:szCs w:val="22"/>
        </w:rPr>
        <w:t>SHARP</w:t>
      </w:r>
      <w:r w:rsidRPr="35954B30" w:rsidR="00D47A9E">
        <w:rPr>
          <w:rFonts w:ascii="Calibri" w:hAnsi="Calibri" w:asciiTheme="minorAscii" w:hAnsiTheme="minorAscii"/>
          <w:sz w:val="22"/>
          <w:szCs w:val="22"/>
        </w:rPr>
        <w:t xml:space="preserve"> grant. </w:t>
      </w:r>
      <w:r w:rsidRPr="35954B30" w:rsidR="00E51655">
        <w:rPr>
          <w:rFonts w:ascii="Calibri" w:hAnsi="Calibri" w:asciiTheme="minorAscii" w:hAnsiTheme="minorAscii"/>
          <w:sz w:val="22"/>
          <w:szCs w:val="22"/>
        </w:rPr>
        <w:t xml:space="preserve">Please maintain a record of in-person attendance at your site and any scheduled digital activities, such as Facebook Live </w:t>
      </w:r>
      <w:r w:rsidRPr="35954B30" w:rsidR="19504594">
        <w:rPr>
          <w:rFonts w:ascii="Calibri" w:hAnsi="Calibri" w:asciiTheme="minorAscii" w:hAnsiTheme="minorAscii"/>
          <w:sz w:val="22"/>
          <w:szCs w:val="22"/>
        </w:rPr>
        <w:t>e</w:t>
      </w:r>
      <w:r w:rsidRPr="35954B30" w:rsidR="00E51655">
        <w:rPr>
          <w:rFonts w:ascii="Calibri" w:hAnsi="Calibri" w:asciiTheme="minorAscii" w:hAnsiTheme="minorAscii"/>
          <w:sz w:val="22"/>
          <w:szCs w:val="22"/>
        </w:rPr>
        <w:t>vents or Zoom talks. We will be asking for aggregate numbers of in-person and digital reach</w:t>
      </w:r>
      <w:r w:rsidRPr="35954B30" w:rsidR="00E51655">
        <w:rPr>
          <w:rFonts w:ascii="Calibri" w:hAnsi="Calibri" w:asciiTheme="minorAscii" w:hAnsiTheme="minorAscii"/>
          <w:sz w:val="22"/>
          <w:szCs w:val="22"/>
        </w:rPr>
        <w:t xml:space="preserve"> rather than detailed event level data. </w:t>
      </w:r>
    </w:p>
    <w:p w:rsidR="008A5AAC" w:rsidP="007C2B2E" w:rsidRDefault="008A5AAC" w14:paraId="5FA036AB" w14:textId="77777777"/>
    <w:p w:rsidR="0016158C" w:rsidRDefault="0016158C" w14:paraId="1CE5F277" w14:textId="7777777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Pr="0016158C" w:rsidR="003A44ED" w:rsidP="008948FE" w:rsidRDefault="003A44ED" w14:paraId="0CE98734" w14:textId="314E1E1C">
      <w:pPr>
        <w:rPr>
          <w:rFonts w:asciiTheme="minorHAnsi" w:hAnsiTheme="minorHAnsi"/>
          <w:b/>
          <w:sz w:val="28"/>
          <w:szCs w:val="28"/>
        </w:rPr>
      </w:pPr>
      <w:r w:rsidRPr="0016158C">
        <w:rPr>
          <w:rFonts w:asciiTheme="minorHAnsi" w:hAnsiTheme="minorHAnsi"/>
          <w:b/>
          <w:sz w:val="28"/>
          <w:szCs w:val="28"/>
        </w:rPr>
        <w:lastRenderedPageBreak/>
        <w:t>Acknowledgement of Ohio Humanities Support</w:t>
      </w:r>
    </w:p>
    <w:p w:rsidR="00D91A12" w:rsidP="35954B30" w:rsidRDefault="00EE6FC8" w14:paraId="1AF26B60" w14:textId="1DB29B00">
      <w:pPr>
        <w:rPr>
          <w:rFonts w:ascii="Calibri" w:hAnsi="Calibri" w:asciiTheme="minorAscii" w:hAnsiTheme="minorAscii"/>
          <w:sz w:val="22"/>
          <w:szCs w:val="22"/>
        </w:rPr>
      </w:pPr>
      <w:r w:rsidRPr="35954B30" w:rsidR="00EE6FC8">
        <w:rPr>
          <w:rFonts w:ascii="Calibri" w:hAnsi="Calibri" w:asciiTheme="minorAscii" w:hAnsiTheme="minorAscii"/>
          <w:sz w:val="22"/>
          <w:szCs w:val="22"/>
        </w:rPr>
        <w:t xml:space="preserve">Ohio Humanities </w:t>
      </w:r>
      <w:r w:rsidRPr="35954B30" w:rsidR="008948FE">
        <w:rPr>
          <w:rFonts w:ascii="Calibri" w:hAnsi="Calibri" w:asciiTheme="minorAscii" w:hAnsiTheme="minorAscii"/>
          <w:sz w:val="22"/>
          <w:szCs w:val="22"/>
        </w:rPr>
        <w:t>want</w:t>
      </w:r>
      <w:r w:rsidRPr="35954B30" w:rsidR="00C71643">
        <w:rPr>
          <w:rFonts w:ascii="Calibri" w:hAnsi="Calibri" w:asciiTheme="minorAscii" w:hAnsiTheme="minorAscii"/>
          <w:sz w:val="22"/>
          <w:szCs w:val="22"/>
        </w:rPr>
        <w:t>s</w:t>
      </w:r>
      <w:r w:rsidRPr="35954B30" w:rsidR="008948FE">
        <w:rPr>
          <w:rFonts w:ascii="Calibri" w:hAnsi="Calibri" w:asciiTheme="minorAscii" w:hAnsiTheme="minorAscii"/>
          <w:sz w:val="22"/>
          <w:szCs w:val="22"/>
        </w:rPr>
        <w:t xml:space="preserve"> to inform the public of its role in supporting worthy programs. </w:t>
      </w:r>
      <w:r w:rsidRPr="35954B30" w:rsidR="00D91A12">
        <w:rPr>
          <w:rFonts w:ascii="Calibri" w:hAnsi="Calibri" w:asciiTheme="minorAscii" w:hAnsiTheme="minorAscii"/>
          <w:sz w:val="22"/>
          <w:szCs w:val="22"/>
        </w:rPr>
        <w:t>A</w:t>
      </w:r>
      <w:r w:rsidRPr="35954B30" w:rsidR="008948FE">
        <w:rPr>
          <w:rFonts w:ascii="Calibri" w:hAnsi="Calibri" w:asciiTheme="minorAscii" w:hAnsiTheme="minorAscii"/>
          <w:sz w:val="22"/>
          <w:szCs w:val="22"/>
        </w:rPr>
        <w:t xml:space="preserve">cknowledgment of </w:t>
      </w:r>
      <w:r w:rsidRPr="35954B30" w:rsidR="00D91A12">
        <w:rPr>
          <w:rFonts w:ascii="Calibri" w:hAnsi="Calibri" w:asciiTheme="minorAscii" w:hAnsiTheme="minorAscii"/>
          <w:sz w:val="22"/>
          <w:szCs w:val="22"/>
        </w:rPr>
        <w:t xml:space="preserve">Ohio Humanities </w:t>
      </w:r>
      <w:r w:rsidRPr="35954B30" w:rsidR="008948FE">
        <w:rPr>
          <w:rFonts w:ascii="Calibri" w:hAnsi="Calibri" w:asciiTheme="minorAscii" w:hAnsiTheme="minorAscii"/>
          <w:sz w:val="22"/>
          <w:szCs w:val="22"/>
        </w:rPr>
        <w:t>support in press releases, flyers, posters, printed brochures, exhibits, videos, electronic publications, or other materials</w:t>
      </w:r>
      <w:r w:rsidRPr="35954B30" w:rsidR="00D91A12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5954B30" w:rsidR="00D91A12">
        <w:rPr>
          <w:rFonts w:ascii="Calibri" w:hAnsi="Calibri" w:asciiTheme="minorAscii" w:hAnsiTheme="minorAscii"/>
          <w:b w:val="1"/>
          <w:bCs w:val="1"/>
          <w:i w:val="1"/>
          <w:iCs w:val="1"/>
          <w:sz w:val="22"/>
          <w:szCs w:val="22"/>
        </w:rPr>
        <w:t>is required</w:t>
      </w:r>
      <w:r w:rsidRPr="35954B30" w:rsidR="008948FE">
        <w:rPr>
          <w:rFonts w:ascii="Calibri" w:hAnsi="Calibri" w:asciiTheme="minorAscii" w:hAnsiTheme="minorAscii"/>
          <w:sz w:val="22"/>
          <w:szCs w:val="22"/>
        </w:rPr>
        <w:t>.</w:t>
      </w:r>
      <w:r w:rsidRPr="35954B30" w:rsidR="00A25E33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5954B30" w:rsidR="00A25E33">
        <w:rPr>
          <w:rFonts w:ascii="Calibri" w:hAnsi="Calibri" w:asciiTheme="minorAscii" w:hAnsiTheme="minorAscii"/>
          <w:sz w:val="22"/>
          <w:szCs w:val="22"/>
        </w:rPr>
        <w:t>Acknowledgment of Ohio Humanities support should be visible on the organization’s website and on print material</w:t>
      </w:r>
      <w:r w:rsidRPr="35954B30" w:rsidR="482B50F6">
        <w:rPr>
          <w:rFonts w:ascii="Calibri" w:hAnsi="Calibri" w:asciiTheme="minorAscii" w:hAnsiTheme="minorAscii"/>
          <w:sz w:val="22"/>
          <w:szCs w:val="22"/>
        </w:rPr>
        <w:t>s</w:t>
      </w:r>
      <w:r w:rsidRPr="35954B30" w:rsidR="00A25E33">
        <w:rPr>
          <w:rFonts w:ascii="Calibri" w:hAnsi="Calibri" w:asciiTheme="minorAscii" w:hAnsiTheme="minorAscii"/>
          <w:sz w:val="22"/>
          <w:szCs w:val="22"/>
        </w:rPr>
        <w:t xml:space="preserve">. </w:t>
      </w:r>
    </w:p>
    <w:p w:rsidR="00D91A12" w:rsidP="008948FE" w:rsidRDefault="00D91A12" w14:paraId="724A8FAE" w14:textId="77777777">
      <w:pPr>
        <w:rPr>
          <w:rFonts w:asciiTheme="minorHAnsi" w:hAnsiTheme="minorHAnsi"/>
          <w:sz w:val="22"/>
          <w:szCs w:val="22"/>
        </w:rPr>
      </w:pPr>
    </w:p>
    <w:p w:rsidRPr="00B75283" w:rsidR="00A52763" w:rsidP="35954B30" w:rsidRDefault="00A52763" w14:paraId="44856772" w14:textId="28B7E92C">
      <w:pPr>
        <w:numPr>
          <w:ilvl w:val="0"/>
          <w:numId w:val="8"/>
        </w:numPr>
        <w:tabs>
          <w:tab w:val="num" w:pos="360"/>
        </w:tabs>
        <w:rPr>
          <w:rFonts w:ascii="Calibri" w:hAnsi="Calibri" w:asciiTheme="minorAscii" w:hAnsiTheme="minorAscii"/>
          <w:sz w:val="22"/>
          <w:szCs w:val="22"/>
        </w:rPr>
      </w:pPr>
      <w:r w:rsidRPr="35954B30" w:rsidR="00A52763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Graphics: </w:t>
      </w:r>
      <w:r w:rsidRPr="35954B30" w:rsidR="000776CF">
        <w:rPr>
          <w:rFonts w:ascii="Calibri" w:hAnsi="Calibri" w:asciiTheme="minorAscii" w:hAnsiTheme="minorAscii"/>
          <w:sz w:val="22"/>
          <w:szCs w:val="22"/>
        </w:rPr>
        <w:t xml:space="preserve">Minimum </w:t>
      </w:r>
      <w:r w:rsidRPr="35954B30" w:rsidR="004B1BA8">
        <w:rPr>
          <w:rFonts w:ascii="Calibri" w:hAnsi="Calibri" w:asciiTheme="minorAscii" w:hAnsiTheme="minorAscii"/>
          <w:sz w:val="22"/>
          <w:szCs w:val="22"/>
        </w:rPr>
        <w:t xml:space="preserve">Ohio Humanities </w:t>
      </w:r>
      <w:r w:rsidRPr="35954B30" w:rsidR="000776CF">
        <w:rPr>
          <w:rFonts w:ascii="Calibri" w:hAnsi="Calibri" w:asciiTheme="minorAscii" w:hAnsiTheme="minorAscii"/>
          <w:sz w:val="22"/>
          <w:szCs w:val="22"/>
        </w:rPr>
        <w:t>logo size for print and online use is 7/8 x 1 3/4". Logo may be used in either full color or black and white as use dictates. Logo may not be used in other colors</w:t>
      </w:r>
      <w:r w:rsidRPr="35954B30" w:rsidR="77DF3EFE">
        <w:rPr>
          <w:rFonts w:ascii="Calibri" w:hAnsi="Calibri" w:asciiTheme="minorAscii" w:hAnsiTheme="minorAscii"/>
          <w:sz w:val="22"/>
          <w:szCs w:val="22"/>
        </w:rPr>
        <w:t xml:space="preserve"> or</w:t>
      </w:r>
      <w:r w:rsidRPr="35954B30" w:rsidR="000776CF">
        <w:rPr>
          <w:rFonts w:ascii="Calibri" w:hAnsi="Calibri" w:asciiTheme="minorAscii" w:hAnsiTheme="minorAscii"/>
          <w:sz w:val="22"/>
          <w:szCs w:val="22"/>
        </w:rPr>
        <w:t xml:space="preserve"> distorted as a background or foreground with other graphics. </w:t>
      </w:r>
      <w:r w:rsidRPr="35954B30" w:rsidR="0055169B">
        <w:rPr>
          <w:rFonts w:ascii="Calibri" w:hAnsi="Calibri" w:asciiTheme="minorAscii" w:hAnsiTheme="minorAscii"/>
          <w:sz w:val="22"/>
          <w:szCs w:val="22"/>
        </w:rPr>
        <w:t>For</w:t>
      </w:r>
      <w:r w:rsidRPr="35954B30" w:rsidR="000776CF">
        <w:rPr>
          <w:rFonts w:ascii="Calibri" w:hAnsi="Calibri" w:asciiTheme="minorAscii" w:hAnsiTheme="minorAscii"/>
          <w:sz w:val="22"/>
          <w:szCs w:val="22"/>
        </w:rPr>
        <w:t xml:space="preserve"> complete details of logo use, contact</w:t>
      </w:r>
      <w:r w:rsidRPr="35954B30" w:rsidR="00B75283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5954B30" w:rsidR="006736F3">
        <w:rPr>
          <w:rFonts w:ascii="Calibri" w:hAnsi="Calibri" w:asciiTheme="minorAscii" w:hAnsiTheme="minorAscii"/>
          <w:sz w:val="22"/>
          <w:szCs w:val="22"/>
        </w:rPr>
        <w:t>Communications</w:t>
      </w:r>
      <w:r w:rsidRPr="35954B30" w:rsidR="006F32CC">
        <w:rPr>
          <w:rFonts w:ascii="Calibri" w:hAnsi="Calibri" w:asciiTheme="minorAscii" w:hAnsiTheme="minorAscii"/>
          <w:sz w:val="22"/>
          <w:szCs w:val="22"/>
        </w:rPr>
        <w:t xml:space="preserve"> Coordinator Kiley Kinnard</w:t>
      </w:r>
      <w:r w:rsidRPr="35954B30" w:rsidR="73EB9F33">
        <w:rPr>
          <w:rFonts w:ascii="Calibri" w:hAnsi="Calibri" w:asciiTheme="minorAscii" w:hAnsiTheme="minorAscii"/>
          <w:sz w:val="22"/>
          <w:szCs w:val="22"/>
        </w:rPr>
        <w:t xml:space="preserve"> at</w:t>
      </w:r>
      <w:r w:rsidRPr="35954B30" w:rsidR="006F32CC">
        <w:rPr>
          <w:rFonts w:ascii="Calibri" w:hAnsi="Calibri" w:asciiTheme="minorAscii" w:hAnsiTheme="minorAscii"/>
          <w:sz w:val="22"/>
          <w:szCs w:val="22"/>
        </w:rPr>
        <w:t xml:space="preserve"> </w:t>
      </w:r>
      <w:hyperlink r:id="R00d2d74eda054a7d">
        <w:r w:rsidRPr="35954B30" w:rsidR="006F32CC">
          <w:rPr>
            <w:rStyle w:val="Hyperlink"/>
            <w:rFonts w:ascii="Calibri" w:hAnsi="Calibri" w:asciiTheme="minorAscii" w:hAnsiTheme="minorAscii"/>
            <w:sz w:val="22"/>
            <w:szCs w:val="22"/>
          </w:rPr>
          <w:t>kkinnard@ohiohumanities.org</w:t>
        </w:r>
      </w:hyperlink>
      <w:r w:rsidRPr="35954B30" w:rsidR="006F32CC">
        <w:rPr>
          <w:rFonts w:ascii="Calibri" w:hAnsi="Calibri" w:asciiTheme="minorAscii" w:hAnsiTheme="minorAscii"/>
          <w:sz w:val="22"/>
          <w:szCs w:val="22"/>
        </w:rPr>
        <w:t xml:space="preserve">. </w:t>
      </w:r>
      <w:r w:rsidRPr="35954B30" w:rsidR="00CA6BDA">
        <w:rPr>
          <w:rFonts w:ascii="Calibri" w:hAnsi="Calibri" w:asciiTheme="minorAscii" w:hAnsiTheme="minorAscii"/>
          <w:sz w:val="22"/>
          <w:szCs w:val="22"/>
        </w:rPr>
        <w:t xml:space="preserve"> </w:t>
      </w:r>
    </w:p>
    <w:p w:rsidR="00E51655" w:rsidP="35954B30" w:rsidRDefault="00A52763" w14:paraId="28D4A81B" w14:textId="5CBB49E7">
      <w:pPr>
        <w:pStyle w:val="ListParagraph"/>
        <w:numPr>
          <w:ilvl w:val="0"/>
          <w:numId w:val="8"/>
        </w:numPr>
        <w:rPr>
          <w:rFonts w:ascii="Calibri" w:hAnsi="Calibri" w:asciiTheme="minorAscii" w:hAnsiTheme="minorAscii"/>
          <w:sz w:val="22"/>
          <w:szCs w:val="22"/>
        </w:rPr>
      </w:pPr>
      <w:r w:rsidRPr="35954B30" w:rsidR="00A52763">
        <w:rPr>
          <w:rFonts w:ascii="Calibri" w:hAnsi="Calibri" w:asciiTheme="minorAscii" w:hAnsiTheme="minorAscii"/>
          <w:b w:val="1"/>
          <w:bCs w:val="1"/>
          <w:sz w:val="22"/>
          <w:szCs w:val="22"/>
        </w:rPr>
        <w:t>Public Event:</w:t>
      </w:r>
      <w:r w:rsidRPr="35954B30" w:rsidR="00A52763">
        <w:rPr>
          <w:rFonts w:ascii="Calibri" w:hAnsi="Calibri" w:asciiTheme="minorAscii" w:hAnsiTheme="minorAscii"/>
          <w:sz w:val="22"/>
          <w:szCs w:val="22"/>
        </w:rPr>
        <w:t xml:space="preserve"> At </w:t>
      </w:r>
      <w:r w:rsidRPr="35954B30" w:rsidR="00A52763">
        <w:rPr>
          <w:rFonts w:ascii="Calibri" w:hAnsi="Calibri" w:asciiTheme="minorAscii" w:hAnsiTheme="minorAscii"/>
          <w:sz w:val="22"/>
          <w:szCs w:val="22"/>
        </w:rPr>
        <w:t>a</w:t>
      </w:r>
      <w:r w:rsidRPr="35954B30" w:rsidR="00A52763">
        <w:rPr>
          <w:rFonts w:ascii="Calibri" w:hAnsi="Calibri" w:asciiTheme="minorAscii" w:hAnsiTheme="minorAscii"/>
          <w:sz w:val="22"/>
          <w:szCs w:val="22"/>
        </w:rPr>
        <w:t>ny</w:t>
      </w:r>
      <w:r w:rsidRPr="35954B30" w:rsidR="00A52763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5954B30" w:rsidR="00930CB3">
        <w:rPr>
          <w:rFonts w:ascii="Calibri" w:hAnsi="Calibri" w:asciiTheme="minorAscii" w:hAnsiTheme="minorAscii"/>
          <w:sz w:val="22"/>
          <w:szCs w:val="22"/>
        </w:rPr>
        <w:t xml:space="preserve">in-person or online </w:t>
      </w:r>
      <w:r w:rsidRPr="35954B30" w:rsidR="00A52763">
        <w:rPr>
          <w:rFonts w:ascii="Calibri" w:hAnsi="Calibri" w:asciiTheme="minorAscii" w:hAnsiTheme="minorAscii"/>
          <w:sz w:val="22"/>
          <w:szCs w:val="22"/>
        </w:rPr>
        <w:t xml:space="preserve">public event, such as a lecture or panel discussion, </w:t>
      </w:r>
      <w:r w:rsidRPr="35954B30" w:rsidR="00A52763">
        <w:rPr>
          <w:rFonts w:ascii="Calibri" w:hAnsi="Calibri" w:asciiTheme="minorAscii" w:hAnsiTheme="minorAscii"/>
          <w:sz w:val="22"/>
          <w:szCs w:val="22"/>
        </w:rPr>
        <w:t>you must</w:t>
      </w:r>
      <w:r w:rsidRPr="35954B30" w:rsidR="00A52763">
        <w:rPr>
          <w:rFonts w:ascii="Calibri" w:hAnsi="Calibri" w:asciiTheme="minorAscii" w:hAnsiTheme="minorAscii"/>
          <w:sz w:val="22"/>
          <w:szCs w:val="22"/>
        </w:rPr>
        <w:t xml:space="preserve"> verbally acknowledge Ohio Humanities </w:t>
      </w:r>
      <w:r w:rsidRPr="35954B30" w:rsidR="0078408B">
        <w:rPr>
          <w:rFonts w:ascii="Calibri" w:hAnsi="Calibri" w:asciiTheme="minorAscii" w:hAnsiTheme="minorAscii"/>
          <w:sz w:val="22"/>
          <w:szCs w:val="22"/>
        </w:rPr>
        <w:t xml:space="preserve">and </w:t>
      </w:r>
      <w:r w:rsidRPr="35954B30" w:rsidR="006F32CC">
        <w:rPr>
          <w:rFonts w:ascii="Calibri" w:hAnsi="Calibri" w:asciiTheme="minorAscii" w:hAnsiTheme="minorAscii"/>
          <w:sz w:val="22"/>
          <w:szCs w:val="22"/>
        </w:rPr>
        <w:t>SHARP</w:t>
      </w:r>
      <w:r w:rsidRPr="35954B30" w:rsidR="0078408B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5954B30" w:rsidR="00A52763">
        <w:rPr>
          <w:rFonts w:ascii="Calibri" w:hAnsi="Calibri" w:asciiTheme="minorAscii" w:hAnsiTheme="minorAscii"/>
          <w:sz w:val="22"/>
          <w:szCs w:val="22"/>
        </w:rPr>
        <w:t>support at the beginning of the program.</w:t>
      </w:r>
      <w:r w:rsidRPr="35954B30" w:rsidR="00E51655">
        <w:rPr>
          <w:rFonts w:ascii="Calibri" w:hAnsi="Calibri" w:asciiTheme="minorAscii" w:hAnsiTheme="minorAscii"/>
          <w:sz w:val="22"/>
          <w:szCs w:val="22"/>
        </w:rPr>
        <w:t xml:space="preserve"> </w:t>
      </w:r>
    </w:p>
    <w:p w:rsidRPr="00E51655" w:rsidR="0015438A" w:rsidP="00E51655" w:rsidRDefault="008948FE" w14:paraId="65FDE054" w14:textId="533BEBDD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E51655">
        <w:rPr>
          <w:rFonts w:asciiTheme="minorHAnsi" w:hAnsiTheme="minorHAnsi"/>
          <w:b/>
          <w:sz w:val="22"/>
          <w:szCs w:val="22"/>
        </w:rPr>
        <w:t>Text</w:t>
      </w:r>
      <w:r w:rsidRPr="00E51655" w:rsidR="00A52763">
        <w:rPr>
          <w:rFonts w:asciiTheme="minorHAnsi" w:hAnsiTheme="minorHAnsi"/>
          <w:b/>
          <w:sz w:val="22"/>
          <w:szCs w:val="22"/>
        </w:rPr>
        <w:t xml:space="preserve">: </w:t>
      </w:r>
      <w:r w:rsidR="00930CB3">
        <w:rPr>
          <w:rFonts w:asciiTheme="minorHAnsi" w:hAnsiTheme="minorHAnsi"/>
          <w:sz w:val="22"/>
          <w:szCs w:val="22"/>
        </w:rPr>
        <w:t xml:space="preserve">Text-based materials </w:t>
      </w:r>
      <w:r w:rsidR="00E51655">
        <w:rPr>
          <w:rFonts w:asciiTheme="minorHAnsi" w:hAnsiTheme="minorHAnsi"/>
          <w:sz w:val="22"/>
          <w:szCs w:val="22"/>
        </w:rPr>
        <w:t>must</w:t>
      </w:r>
      <w:r w:rsidRPr="00E51655">
        <w:rPr>
          <w:rFonts w:asciiTheme="minorHAnsi" w:hAnsiTheme="minorHAnsi"/>
          <w:sz w:val="22"/>
          <w:szCs w:val="22"/>
        </w:rPr>
        <w:t xml:space="preserve"> include the</w:t>
      </w:r>
      <w:r w:rsidRPr="00E51655" w:rsidR="00A52763">
        <w:rPr>
          <w:rFonts w:asciiTheme="minorHAnsi" w:hAnsiTheme="minorHAnsi"/>
          <w:sz w:val="22"/>
          <w:szCs w:val="22"/>
        </w:rPr>
        <w:t xml:space="preserve"> following</w:t>
      </w:r>
      <w:r w:rsidRPr="00E51655">
        <w:rPr>
          <w:rFonts w:asciiTheme="minorHAnsi" w:hAnsiTheme="minorHAnsi"/>
          <w:sz w:val="22"/>
          <w:szCs w:val="22"/>
        </w:rPr>
        <w:t xml:space="preserve"> statement:</w:t>
      </w:r>
      <w:r w:rsidR="00CA6BDA">
        <w:rPr>
          <w:rFonts w:asciiTheme="minorHAnsi" w:hAnsiTheme="minorHAnsi"/>
          <w:sz w:val="22"/>
          <w:szCs w:val="22"/>
        </w:rPr>
        <w:t xml:space="preserve"> </w:t>
      </w:r>
      <w:r w:rsidRPr="006F32CC" w:rsidR="0015438A">
        <w:rPr>
          <w:rFonts w:asciiTheme="minorHAnsi" w:hAnsiTheme="minorHAnsi"/>
          <w:b/>
          <w:bCs/>
          <w:sz w:val="22"/>
          <w:szCs w:val="22"/>
          <w:highlight w:val="yellow"/>
        </w:rPr>
        <w:t>"Support has been provided by Ohio Humanities, the National Endowment for the Humanities, and the federal CARES Act of 2020.”</w:t>
      </w:r>
      <w:r w:rsidRPr="00E51655" w:rsidR="0015438A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</w:p>
    <w:p w:rsidR="0016158C" w:rsidP="003A44ED" w:rsidRDefault="0016158C" w14:paraId="51EB8248" w14:textId="77777777">
      <w:pPr>
        <w:rPr>
          <w:rFonts w:asciiTheme="minorHAnsi" w:hAnsiTheme="minorHAnsi"/>
          <w:b/>
          <w:sz w:val="28"/>
          <w:szCs w:val="28"/>
        </w:rPr>
      </w:pPr>
    </w:p>
    <w:p w:rsidRPr="0016158C" w:rsidR="003A44ED" w:rsidP="003A44ED" w:rsidRDefault="003A44ED" w14:paraId="1BC10853" w14:textId="52F1DC0C">
      <w:pPr>
        <w:rPr>
          <w:rFonts w:asciiTheme="minorHAnsi" w:hAnsiTheme="minorHAnsi"/>
          <w:sz w:val="28"/>
          <w:szCs w:val="28"/>
        </w:rPr>
      </w:pPr>
      <w:r w:rsidRPr="0016158C">
        <w:rPr>
          <w:rFonts w:asciiTheme="minorHAnsi" w:hAnsiTheme="minorHAnsi"/>
          <w:b/>
          <w:sz w:val="28"/>
          <w:szCs w:val="28"/>
        </w:rPr>
        <w:t>Publicity</w:t>
      </w:r>
    </w:p>
    <w:p w:rsidR="00C60B91" w:rsidP="35954B30" w:rsidRDefault="003A44ED" w14:paraId="1B03FF49" w14:textId="2680F567">
      <w:pPr>
        <w:rPr>
          <w:rFonts w:ascii="Calibri" w:hAnsi="Calibri" w:asciiTheme="minorAscii" w:hAnsiTheme="minorAscii"/>
          <w:sz w:val="22"/>
          <w:szCs w:val="22"/>
        </w:rPr>
      </w:pPr>
      <w:r w:rsidRPr="35954B30" w:rsidR="003A44ED">
        <w:rPr>
          <w:rFonts w:ascii="Calibri" w:hAnsi="Calibri" w:asciiTheme="minorAscii" w:hAnsiTheme="minorAscii"/>
          <w:sz w:val="22"/>
          <w:szCs w:val="22"/>
        </w:rPr>
        <w:t xml:space="preserve">Because Ohio Humanities’ mission is to provide educational humanities programs to all Ohioans, </w:t>
      </w:r>
      <w:r w:rsidRPr="35954B30" w:rsidR="6E3E40DB">
        <w:rPr>
          <w:rFonts w:ascii="Calibri" w:hAnsi="Calibri" w:asciiTheme="minorAscii" w:hAnsiTheme="minorAscii"/>
          <w:sz w:val="22"/>
          <w:szCs w:val="22"/>
        </w:rPr>
        <w:t>we</w:t>
      </w:r>
      <w:r w:rsidRPr="35954B30" w:rsidR="003A44ED">
        <w:rPr>
          <w:rFonts w:ascii="Calibri" w:hAnsi="Calibri" w:asciiTheme="minorAscii" w:hAnsiTheme="minorAscii"/>
          <w:sz w:val="22"/>
          <w:szCs w:val="22"/>
        </w:rPr>
        <w:t xml:space="preserve"> place a high priority on </w:t>
      </w:r>
      <w:r w:rsidRPr="35954B30" w:rsidR="003A44ED">
        <w:rPr>
          <w:rFonts w:ascii="Calibri" w:hAnsi="Calibri" w:asciiTheme="minorAscii" w:hAnsiTheme="minorAscii"/>
          <w:b w:val="1"/>
          <w:bCs w:val="1"/>
          <w:sz w:val="22"/>
          <w:szCs w:val="22"/>
        </w:rPr>
        <w:t>effective publicity</w:t>
      </w:r>
      <w:r w:rsidRPr="35954B30" w:rsidR="003A44ED">
        <w:rPr>
          <w:rFonts w:ascii="Calibri" w:hAnsi="Calibri" w:asciiTheme="minorAscii" w:hAnsiTheme="minorAscii"/>
          <w:sz w:val="22"/>
          <w:szCs w:val="22"/>
        </w:rPr>
        <w:t xml:space="preserve"> for the projects </w:t>
      </w:r>
      <w:r w:rsidRPr="35954B30" w:rsidR="529923D3">
        <w:rPr>
          <w:rFonts w:ascii="Calibri" w:hAnsi="Calibri" w:asciiTheme="minorAscii" w:hAnsiTheme="minorAscii"/>
          <w:sz w:val="22"/>
          <w:szCs w:val="22"/>
        </w:rPr>
        <w:t xml:space="preserve">we </w:t>
      </w:r>
      <w:r w:rsidRPr="35954B30" w:rsidR="003A44ED">
        <w:rPr>
          <w:rFonts w:ascii="Calibri" w:hAnsi="Calibri" w:asciiTheme="minorAscii" w:hAnsiTheme="minorAscii"/>
          <w:sz w:val="22"/>
          <w:szCs w:val="22"/>
        </w:rPr>
        <w:t>fund.</w:t>
      </w:r>
      <w:r w:rsidRPr="35954B30" w:rsidR="00CA6BDA">
        <w:rPr>
          <w:rFonts w:ascii="Calibri" w:hAnsi="Calibri" w:asciiTheme="minorAscii" w:hAnsiTheme="minorAscii"/>
          <w:sz w:val="22"/>
          <w:szCs w:val="22"/>
        </w:rPr>
        <w:t xml:space="preserve"> </w:t>
      </w:r>
    </w:p>
    <w:p w:rsidRPr="00AE080B" w:rsidR="0016158C" w:rsidP="35954B30" w:rsidRDefault="0016158C" w14:paraId="4FE22263" w14:textId="60846019">
      <w:pPr>
        <w:pStyle w:val="ListParagraph"/>
        <w:numPr>
          <w:ilvl w:val="0"/>
          <w:numId w:val="10"/>
        </w:numPr>
        <w:rPr>
          <w:rFonts w:ascii="Calibri" w:hAnsi="Calibri" w:asciiTheme="minorAscii" w:hAnsiTheme="minorAscii"/>
          <w:sz w:val="22"/>
          <w:szCs w:val="22"/>
        </w:rPr>
      </w:pPr>
      <w:r w:rsidRPr="35954B30" w:rsidR="0016158C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Communications </w:t>
      </w:r>
      <w:r w:rsidRPr="35954B30" w:rsidR="006F32CC">
        <w:rPr>
          <w:rFonts w:ascii="Calibri" w:hAnsi="Calibri" w:asciiTheme="minorAscii" w:hAnsiTheme="minorAscii"/>
          <w:b w:val="1"/>
          <w:bCs w:val="1"/>
          <w:sz w:val="22"/>
          <w:szCs w:val="22"/>
        </w:rPr>
        <w:t>Coordinator</w:t>
      </w:r>
      <w:r w:rsidRPr="35954B30" w:rsidR="0016158C">
        <w:rPr>
          <w:rFonts w:ascii="Calibri" w:hAnsi="Calibri" w:asciiTheme="minorAscii" w:hAnsiTheme="minorAscii"/>
          <w:sz w:val="22"/>
          <w:szCs w:val="22"/>
        </w:rPr>
        <w:t xml:space="preserve">: </w:t>
      </w:r>
      <w:r w:rsidRPr="35954B30" w:rsidR="0016158C">
        <w:rPr>
          <w:rFonts w:ascii="Calibri" w:hAnsi="Calibri" w:asciiTheme="minorAscii" w:hAnsiTheme="minorAscii"/>
          <w:sz w:val="22"/>
          <w:szCs w:val="22"/>
        </w:rPr>
        <w:t xml:space="preserve">Ohio Humanities </w:t>
      </w:r>
      <w:proofErr w:type="gramStart"/>
      <w:r w:rsidRPr="35954B30" w:rsidR="0016158C">
        <w:rPr>
          <w:rFonts w:ascii="Calibri" w:hAnsi="Calibri" w:asciiTheme="minorAscii" w:hAnsiTheme="minorAscii"/>
          <w:sz w:val="22"/>
          <w:szCs w:val="22"/>
        </w:rPr>
        <w:t>is</w:t>
      </w:r>
      <w:r w:rsidRPr="35954B30" w:rsidR="0016158C">
        <w:rPr>
          <w:rFonts w:ascii="Calibri" w:hAnsi="Calibri" w:asciiTheme="minorAscii" w:hAnsiTheme="minorAscii"/>
          <w:sz w:val="22"/>
          <w:szCs w:val="22"/>
        </w:rPr>
        <w:t xml:space="preserve"> able to</w:t>
      </w:r>
      <w:proofErr w:type="gramEnd"/>
      <w:r w:rsidRPr="35954B30" w:rsidR="0016158C">
        <w:rPr>
          <w:rFonts w:ascii="Calibri" w:hAnsi="Calibri" w:asciiTheme="minorAscii" w:hAnsiTheme="minorAscii"/>
          <w:sz w:val="22"/>
          <w:szCs w:val="22"/>
        </w:rPr>
        <w:t xml:space="preserve"> help you promote your </w:t>
      </w:r>
      <w:r w:rsidRPr="35954B30" w:rsidR="0016158C">
        <w:rPr>
          <w:rFonts w:ascii="Calibri" w:hAnsi="Calibri" w:asciiTheme="minorAscii" w:hAnsiTheme="minorAscii"/>
          <w:sz w:val="22"/>
          <w:szCs w:val="22"/>
        </w:rPr>
        <w:t>organization</w:t>
      </w:r>
      <w:r w:rsidRPr="35954B30" w:rsidR="0016158C">
        <w:rPr>
          <w:rFonts w:ascii="Calibri" w:hAnsi="Calibri" w:asciiTheme="minorAscii" w:hAnsiTheme="minorAscii"/>
          <w:sz w:val="22"/>
          <w:szCs w:val="22"/>
        </w:rPr>
        <w:t xml:space="preserve"> through our print and electr</w:t>
      </w:r>
      <w:r w:rsidRPr="35954B30" w:rsidR="0016158C">
        <w:rPr>
          <w:rFonts w:ascii="Calibri" w:hAnsi="Calibri" w:asciiTheme="minorAscii" w:hAnsiTheme="minorAscii"/>
          <w:sz w:val="22"/>
          <w:szCs w:val="22"/>
        </w:rPr>
        <w:t xml:space="preserve">onic publications. Please provide digital copies of </w:t>
      </w:r>
      <w:r w:rsidRPr="35954B30" w:rsidR="0016158C">
        <w:rPr>
          <w:rFonts w:ascii="Calibri" w:hAnsi="Calibri" w:asciiTheme="minorAscii" w:hAnsiTheme="minorAscii"/>
          <w:sz w:val="22"/>
          <w:szCs w:val="22"/>
        </w:rPr>
        <w:t xml:space="preserve">brochures, photos, and other visual materials to </w:t>
      </w:r>
      <w:r w:rsidRPr="35954B30" w:rsidR="0016158C">
        <w:rPr>
          <w:rFonts w:ascii="Calibri" w:hAnsi="Calibri" w:asciiTheme="minorAscii" w:hAnsiTheme="minorAscii"/>
          <w:sz w:val="22"/>
          <w:szCs w:val="22"/>
        </w:rPr>
        <w:t xml:space="preserve">Communications </w:t>
      </w:r>
      <w:r w:rsidRPr="35954B30" w:rsidR="006F32CC">
        <w:rPr>
          <w:rFonts w:ascii="Calibri" w:hAnsi="Calibri" w:asciiTheme="minorAscii" w:hAnsiTheme="minorAscii"/>
          <w:sz w:val="22"/>
          <w:szCs w:val="22"/>
        </w:rPr>
        <w:t xml:space="preserve">Coordinator Kiley Kinnard </w:t>
      </w:r>
      <w:r w:rsidRPr="35954B30" w:rsidR="032E3DF2">
        <w:rPr>
          <w:rFonts w:ascii="Calibri" w:hAnsi="Calibri" w:asciiTheme="minorAscii" w:hAnsiTheme="minorAscii"/>
          <w:sz w:val="22"/>
          <w:szCs w:val="22"/>
        </w:rPr>
        <w:t xml:space="preserve">at </w:t>
      </w:r>
      <w:hyperlink r:id="R4b73a285b9574e16">
        <w:r w:rsidRPr="35954B30" w:rsidR="006F32CC">
          <w:rPr>
            <w:rStyle w:val="Hyperlink"/>
            <w:rFonts w:ascii="Calibri" w:hAnsi="Calibri" w:asciiTheme="minorAscii" w:hAnsiTheme="minorAscii"/>
            <w:sz w:val="22"/>
            <w:szCs w:val="22"/>
          </w:rPr>
          <w:t>kkinnard@ohiohumanities.org</w:t>
        </w:r>
      </w:hyperlink>
      <w:r w:rsidRPr="35954B30" w:rsidR="1EC736E3">
        <w:rPr>
          <w:rFonts w:ascii="Calibri" w:hAnsi="Calibri" w:asciiTheme="minorAscii" w:hAnsiTheme="minorAscii"/>
          <w:sz w:val="22"/>
          <w:szCs w:val="22"/>
        </w:rPr>
        <w:t>.</w:t>
      </w:r>
    </w:p>
    <w:p w:rsidRPr="00C60B91" w:rsidR="00AE080B" w:rsidP="35954B30" w:rsidRDefault="00AE080B" w14:paraId="74154F7A" w14:textId="7BBCB600">
      <w:pPr>
        <w:pStyle w:val="ListParagraph"/>
        <w:numPr>
          <w:ilvl w:val="0"/>
          <w:numId w:val="10"/>
        </w:numPr>
        <w:rPr>
          <w:rFonts w:ascii="Calibri" w:hAnsi="Calibri" w:asciiTheme="minorAscii" w:hAnsiTheme="minorAscii"/>
          <w:sz w:val="22"/>
          <w:szCs w:val="22"/>
        </w:rPr>
      </w:pPr>
      <w:r w:rsidRPr="35954B30" w:rsidR="00AE080B">
        <w:rPr>
          <w:rFonts w:ascii="Calibri" w:hAnsi="Calibri" w:asciiTheme="minorAscii" w:hAnsiTheme="minorAscii"/>
          <w:b w:val="1"/>
          <w:bCs w:val="1"/>
          <w:sz w:val="22"/>
          <w:szCs w:val="22"/>
        </w:rPr>
        <w:t>Press Releases</w:t>
      </w:r>
      <w:r w:rsidRPr="35954B30" w:rsidR="00AE080B">
        <w:rPr>
          <w:rFonts w:ascii="Calibri" w:hAnsi="Calibri" w:asciiTheme="minorAscii" w:hAnsiTheme="minorAscii"/>
          <w:sz w:val="22"/>
          <w:szCs w:val="22"/>
        </w:rPr>
        <w:t xml:space="preserve">: </w:t>
      </w:r>
      <w:r w:rsidRPr="35954B30" w:rsidR="003A44ED">
        <w:rPr>
          <w:rFonts w:ascii="Calibri" w:hAnsi="Calibri" w:asciiTheme="minorAscii" w:hAnsiTheme="minorAscii"/>
          <w:sz w:val="22"/>
          <w:szCs w:val="22"/>
        </w:rPr>
        <w:t xml:space="preserve">Publicity efforts should include sending press releases to local </w:t>
      </w:r>
      <w:r w:rsidRPr="35954B30" w:rsidR="00930CB3">
        <w:rPr>
          <w:rFonts w:ascii="Calibri" w:hAnsi="Calibri" w:asciiTheme="minorAscii" w:hAnsiTheme="minorAscii"/>
          <w:sz w:val="22"/>
          <w:szCs w:val="22"/>
        </w:rPr>
        <w:t>news outlets</w:t>
      </w:r>
      <w:r w:rsidRPr="35954B30" w:rsidR="003A44ED">
        <w:rPr>
          <w:rFonts w:ascii="Calibri" w:hAnsi="Calibri" w:asciiTheme="minorAscii" w:hAnsiTheme="minorAscii"/>
          <w:sz w:val="22"/>
          <w:szCs w:val="22"/>
        </w:rPr>
        <w:t xml:space="preserve">. </w:t>
      </w:r>
      <w:r w:rsidRPr="35954B30" w:rsidR="006576BF">
        <w:rPr>
          <w:rFonts w:ascii="Calibri" w:hAnsi="Calibri" w:asciiTheme="minorAscii" w:hAnsiTheme="minorAscii"/>
          <w:sz w:val="22"/>
          <w:szCs w:val="22"/>
        </w:rPr>
        <w:t xml:space="preserve">Please mention Ohio Humanities support in </w:t>
      </w:r>
      <w:r w:rsidRPr="35954B30" w:rsidR="00D67B60">
        <w:rPr>
          <w:rFonts w:ascii="Calibri" w:hAnsi="Calibri" w:asciiTheme="minorAscii" w:hAnsiTheme="minorAscii"/>
          <w:sz w:val="22"/>
          <w:szCs w:val="22"/>
        </w:rPr>
        <w:t>all</w:t>
      </w:r>
      <w:r w:rsidRPr="35954B30" w:rsidR="006576BF">
        <w:rPr>
          <w:rFonts w:ascii="Calibri" w:hAnsi="Calibri" w:asciiTheme="minorAscii" w:hAnsiTheme="minorAscii"/>
          <w:sz w:val="22"/>
          <w:szCs w:val="22"/>
        </w:rPr>
        <w:t xml:space="preserve"> press releases.</w:t>
      </w:r>
      <w:r w:rsidRPr="35954B30" w:rsidR="00CA6BDA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5954B30" w:rsidR="76DE0B18">
        <w:rPr>
          <w:rFonts w:ascii="Calibri" w:hAnsi="Calibri" w:asciiTheme="minorAscii" w:hAnsiTheme="minorAscii"/>
          <w:sz w:val="22"/>
          <w:szCs w:val="22"/>
        </w:rPr>
        <w:t xml:space="preserve">If you need assistance with press releases, please contact </w:t>
      </w:r>
      <w:hyperlink r:id="R0485bb2b2d684674">
        <w:r w:rsidRPr="35954B30" w:rsidR="76DE0B18">
          <w:rPr>
            <w:rStyle w:val="Hyperlink"/>
            <w:rFonts w:ascii="Calibri" w:hAnsi="Calibri" w:asciiTheme="minorAscii" w:hAnsiTheme="minorAscii"/>
            <w:sz w:val="22"/>
            <w:szCs w:val="22"/>
          </w:rPr>
          <w:t>kkinnard@ohiohumanities.org</w:t>
        </w:r>
      </w:hyperlink>
      <w:r w:rsidRPr="35954B30" w:rsidR="76DE0B18">
        <w:rPr>
          <w:rFonts w:ascii="Calibri" w:hAnsi="Calibri" w:asciiTheme="minorAscii" w:hAnsiTheme="minorAscii"/>
          <w:sz w:val="22"/>
          <w:szCs w:val="22"/>
        </w:rPr>
        <w:t>.</w:t>
      </w:r>
    </w:p>
    <w:p w:rsidRPr="00A25E33" w:rsidR="00AE080B" w:rsidP="35954B30" w:rsidRDefault="00AE080B" w14:paraId="68E35087" w14:textId="73851866">
      <w:pPr>
        <w:pStyle w:val="ListParagraph"/>
        <w:numPr>
          <w:ilvl w:val="0"/>
          <w:numId w:val="9"/>
        </w:numPr>
        <w:rPr>
          <w:rFonts w:ascii="Calibri" w:hAnsi="Calibri" w:asciiTheme="minorAscii" w:hAnsiTheme="minorAscii"/>
          <w:sz w:val="22"/>
          <w:szCs w:val="22"/>
        </w:rPr>
      </w:pPr>
      <w:r w:rsidRPr="35954B30" w:rsidR="00AE080B">
        <w:rPr>
          <w:rFonts w:ascii="Calibri" w:hAnsi="Calibri" w:asciiTheme="minorAscii" w:hAnsiTheme="minorAscii"/>
          <w:b w:val="1"/>
          <w:bCs w:val="1"/>
          <w:sz w:val="22"/>
          <w:szCs w:val="22"/>
        </w:rPr>
        <w:t>Social media</w:t>
      </w:r>
      <w:r w:rsidRPr="35954B30" w:rsidR="00AE080B">
        <w:rPr>
          <w:rFonts w:ascii="Calibri" w:hAnsi="Calibri" w:asciiTheme="minorAscii" w:hAnsiTheme="minorAscii"/>
          <w:sz w:val="22"/>
          <w:szCs w:val="22"/>
        </w:rPr>
        <w:t xml:space="preserve">: We </w:t>
      </w:r>
      <w:r w:rsidRPr="35954B30" w:rsidR="00A52763">
        <w:rPr>
          <w:rFonts w:ascii="Calibri" w:hAnsi="Calibri" w:asciiTheme="minorAscii" w:hAnsiTheme="minorAscii"/>
          <w:sz w:val="22"/>
          <w:szCs w:val="22"/>
        </w:rPr>
        <w:t>want to make</w:t>
      </w:r>
      <w:r w:rsidRPr="35954B30" w:rsidR="00AE080B">
        <w:rPr>
          <w:rFonts w:ascii="Calibri" w:hAnsi="Calibri" w:asciiTheme="minorAscii" w:hAnsiTheme="minorAscii"/>
          <w:sz w:val="22"/>
          <w:szCs w:val="22"/>
        </w:rPr>
        <w:t xml:space="preserve"> connections with you on </w:t>
      </w:r>
      <w:r w:rsidRPr="35954B30" w:rsidR="00973D30">
        <w:rPr>
          <w:rFonts w:ascii="Calibri" w:hAnsi="Calibri" w:asciiTheme="minorAscii" w:hAnsiTheme="minorAscii"/>
          <w:sz w:val="22"/>
          <w:szCs w:val="22"/>
        </w:rPr>
        <w:t>social media</w:t>
      </w:r>
      <w:r w:rsidRPr="35954B30" w:rsidR="00AE080B">
        <w:rPr>
          <w:rFonts w:ascii="Calibri" w:hAnsi="Calibri" w:asciiTheme="minorAscii" w:hAnsiTheme="minorAscii"/>
          <w:sz w:val="22"/>
          <w:szCs w:val="22"/>
        </w:rPr>
        <w:t xml:space="preserve"> platforms</w:t>
      </w:r>
      <w:r w:rsidRPr="35954B30" w:rsidR="6C893F24">
        <w:rPr>
          <w:rFonts w:ascii="Calibri" w:hAnsi="Calibri" w:asciiTheme="minorAscii" w:hAnsiTheme="minorAscii"/>
          <w:sz w:val="22"/>
          <w:szCs w:val="22"/>
        </w:rPr>
        <w:t>! You can find us</w:t>
      </w:r>
      <w:r w:rsidRPr="35954B30" w:rsidR="00AE080B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5954B30" w:rsidR="00AE080B">
        <w:rPr>
          <w:rFonts w:ascii="Calibri" w:hAnsi="Calibri" w:asciiTheme="minorAscii" w:hAnsiTheme="minorAscii"/>
          <w:i w:val="0"/>
          <w:iCs w:val="0"/>
          <w:sz w:val="22"/>
          <w:szCs w:val="22"/>
        </w:rPr>
        <w:t>@</w:t>
      </w:r>
      <w:r w:rsidRPr="35954B30" w:rsidR="006575E0">
        <w:rPr>
          <w:rFonts w:ascii="Calibri" w:hAnsi="Calibri" w:asciiTheme="minorAscii" w:hAnsiTheme="minorAscii"/>
          <w:i w:val="0"/>
          <w:iCs w:val="0"/>
          <w:sz w:val="22"/>
          <w:szCs w:val="22"/>
        </w:rPr>
        <w:t>O</w:t>
      </w:r>
      <w:r w:rsidRPr="35954B30" w:rsidR="00AE080B">
        <w:rPr>
          <w:rFonts w:ascii="Calibri" w:hAnsi="Calibri" w:asciiTheme="minorAscii" w:hAnsiTheme="minorAscii"/>
          <w:i w:val="0"/>
          <w:iCs w:val="0"/>
          <w:sz w:val="22"/>
          <w:szCs w:val="22"/>
        </w:rPr>
        <w:t>hio</w:t>
      </w:r>
      <w:r w:rsidRPr="35954B30" w:rsidR="006575E0">
        <w:rPr>
          <w:rFonts w:ascii="Calibri" w:hAnsi="Calibri" w:asciiTheme="minorAscii" w:hAnsiTheme="minorAscii"/>
          <w:i w:val="0"/>
          <w:iCs w:val="0"/>
          <w:sz w:val="22"/>
          <w:szCs w:val="22"/>
        </w:rPr>
        <w:t>H</w:t>
      </w:r>
      <w:r w:rsidRPr="35954B30" w:rsidR="00AE080B">
        <w:rPr>
          <w:rFonts w:ascii="Calibri" w:hAnsi="Calibri" w:asciiTheme="minorAscii" w:hAnsiTheme="minorAscii"/>
          <w:i w:val="0"/>
          <w:iCs w:val="0"/>
          <w:sz w:val="22"/>
          <w:szCs w:val="22"/>
        </w:rPr>
        <w:t>umanities</w:t>
      </w:r>
      <w:r w:rsidRPr="35954B30" w:rsidR="00AE080B">
        <w:rPr>
          <w:rFonts w:ascii="Calibri" w:hAnsi="Calibri" w:asciiTheme="minorAscii" w:hAnsiTheme="minorAscii"/>
          <w:sz w:val="22"/>
          <w:szCs w:val="22"/>
        </w:rPr>
        <w:t xml:space="preserve"> on </w:t>
      </w:r>
      <w:r w:rsidRPr="35954B30" w:rsidR="00930CB3">
        <w:rPr>
          <w:rFonts w:ascii="Calibri" w:hAnsi="Calibri" w:asciiTheme="minorAscii" w:hAnsiTheme="minorAscii"/>
          <w:sz w:val="22"/>
          <w:szCs w:val="22"/>
        </w:rPr>
        <w:t>T</w:t>
      </w:r>
      <w:r w:rsidRPr="35954B30" w:rsidR="00AE080B">
        <w:rPr>
          <w:rFonts w:ascii="Calibri" w:hAnsi="Calibri" w:asciiTheme="minorAscii" w:hAnsiTheme="minorAscii"/>
          <w:sz w:val="22"/>
          <w:szCs w:val="22"/>
        </w:rPr>
        <w:t>witter</w:t>
      </w:r>
      <w:r w:rsidRPr="35954B30" w:rsidR="006575E0">
        <w:rPr>
          <w:rFonts w:ascii="Calibri" w:hAnsi="Calibri" w:asciiTheme="minorAscii" w:hAnsiTheme="minorAscii"/>
          <w:sz w:val="22"/>
          <w:szCs w:val="22"/>
        </w:rPr>
        <w:t>, Facebook</w:t>
      </w:r>
      <w:r w:rsidRPr="35954B30" w:rsidR="00930CB3">
        <w:rPr>
          <w:rFonts w:ascii="Calibri" w:hAnsi="Calibri" w:asciiTheme="minorAscii" w:hAnsiTheme="minorAscii"/>
          <w:sz w:val="22"/>
          <w:szCs w:val="22"/>
        </w:rPr>
        <w:t xml:space="preserve"> and</w:t>
      </w:r>
      <w:r w:rsidRPr="35954B30" w:rsidR="00A25E33">
        <w:rPr>
          <w:rFonts w:ascii="Calibri" w:hAnsi="Calibri" w:asciiTheme="minorAscii" w:hAnsiTheme="minorAscii"/>
          <w:sz w:val="22"/>
          <w:szCs w:val="22"/>
        </w:rPr>
        <w:t xml:space="preserve"> Instagram</w:t>
      </w:r>
      <w:r w:rsidRPr="35954B30" w:rsidR="00AE080B">
        <w:rPr>
          <w:rFonts w:ascii="Calibri" w:hAnsi="Calibri" w:asciiTheme="minorAscii" w:hAnsiTheme="minorAscii"/>
          <w:sz w:val="22"/>
          <w:szCs w:val="22"/>
        </w:rPr>
        <w:t>.</w:t>
      </w:r>
      <w:r w:rsidRPr="35954B30" w:rsidR="00CA6BDA">
        <w:rPr>
          <w:rFonts w:ascii="Calibri" w:hAnsi="Calibri" w:asciiTheme="minorAscii" w:hAnsiTheme="minorAscii"/>
          <w:sz w:val="22"/>
          <w:szCs w:val="22"/>
        </w:rPr>
        <w:t xml:space="preserve"> </w:t>
      </w:r>
    </w:p>
    <w:p w:rsidRPr="00AE080B" w:rsidR="00AE080B" w:rsidP="00AE080B" w:rsidRDefault="00AE080B" w14:paraId="40550E7E" w14:textId="2A26EDF1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AE080B">
        <w:rPr>
          <w:rFonts w:asciiTheme="minorHAnsi" w:hAnsiTheme="minorHAnsi"/>
          <w:b/>
          <w:sz w:val="22"/>
          <w:szCs w:val="22"/>
        </w:rPr>
        <w:t>Internet content</w:t>
      </w:r>
      <w:r>
        <w:rPr>
          <w:rFonts w:asciiTheme="minorHAnsi" w:hAnsiTheme="minorHAnsi"/>
          <w:sz w:val="22"/>
          <w:szCs w:val="22"/>
        </w:rPr>
        <w:t xml:space="preserve">: </w:t>
      </w:r>
      <w:r w:rsidRPr="00AE080B" w:rsidR="003A44ED">
        <w:rPr>
          <w:rFonts w:asciiTheme="minorHAnsi" w:hAnsiTheme="minorHAnsi"/>
          <w:sz w:val="22"/>
          <w:szCs w:val="22"/>
        </w:rPr>
        <w:t xml:space="preserve">If you create any web content </w:t>
      </w:r>
      <w:r w:rsidR="00A52763">
        <w:rPr>
          <w:rFonts w:asciiTheme="minorHAnsi" w:hAnsiTheme="minorHAnsi"/>
          <w:sz w:val="22"/>
          <w:szCs w:val="22"/>
        </w:rPr>
        <w:t>for</w:t>
      </w:r>
      <w:r w:rsidRPr="00AE080B" w:rsidR="003A44ED">
        <w:rPr>
          <w:rFonts w:asciiTheme="minorHAnsi" w:hAnsiTheme="minorHAnsi"/>
          <w:sz w:val="22"/>
          <w:szCs w:val="22"/>
        </w:rPr>
        <w:t xml:space="preserve"> your funded project, </w:t>
      </w:r>
      <w:r w:rsidR="00973D30">
        <w:rPr>
          <w:rFonts w:asciiTheme="minorHAnsi" w:hAnsiTheme="minorHAnsi"/>
          <w:sz w:val="22"/>
          <w:szCs w:val="22"/>
        </w:rPr>
        <w:t>please send a</w:t>
      </w:r>
      <w:r w:rsidRPr="00AE080B" w:rsidR="003A44ED">
        <w:rPr>
          <w:rFonts w:asciiTheme="minorHAnsi" w:hAnsiTheme="minorHAnsi"/>
          <w:sz w:val="22"/>
          <w:szCs w:val="22"/>
        </w:rPr>
        <w:t xml:space="preserve"> link</w:t>
      </w:r>
      <w:r w:rsidR="00A52763">
        <w:rPr>
          <w:rFonts w:asciiTheme="minorHAnsi" w:hAnsiTheme="minorHAnsi"/>
          <w:sz w:val="22"/>
          <w:szCs w:val="22"/>
        </w:rPr>
        <w:t xml:space="preserve"> to</w:t>
      </w:r>
      <w:r w:rsidRPr="00AE080B" w:rsidR="003A44ED">
        <w:rPr>
          <w:rFonts w:asciiTheme="minorHAnsi" w:hAnsiTheme="minorHAnsi"/>
          <w:sz w:val="22"/>
          <w:szCs w:val="22"/>
        </w:rPr>
        <w:t xml:space="preserve"> </w:t>
      </w:r>
      <w:hyperlink w:history="1" r:id="rId10">
        <w:r w:rsidRPr="00B2535D" w:rsidR="006F32CC">
          <w:rPr>
            <w:rStyle w:val="Hyperlink"/>
            <w:rFonts w:asciiTheme="minorHAnsi" w:hAnsiTheme="minorHAnsi"/>
            <w:sz w:val="22"/>
            <w:szCs w:val="22"/>
          </w:rPr>
          <w:t>kkinnard@ohiohumanities.org</w:t>
        </w:r>
      </w:hyperlink>
      <w:r w:rsidR="006F32CC">
        <w:rPr>
          <w:rFonts w:asciiTheme="minorHAnsi" w:hAnsiTheme="minorHAnsi"/>
          <w:sz w:val="22"/>
          <w:szCs w:val="22"/>
        </w:rPr>
        <w:t xml:space="preserve"> </w:t>
      </w:r>
      <w:r w:rsidRPr="00AE080B" w:rsidR="003A44ED">
        <w:rPr>
          <w:rFonts w:asciiTheme="minorHAnsi" w:hAnsiTheme="minorHAnsi"/>
          <w:sz w:val="22"/>
          <w:szCs w:val="22"/>
        </w:rPr>
        <w:t xml:space="preserve">when the content is published. </w:t>
      </w:r>
    </w:p>
    <w:p w:rsidRPr="007C2B2E" w:rsidR="00FC2C25" w:rsidP="00F810E6" w:rsidRDefault="00FC2C25" w14:paraId="1A19C76D" w14:textId="77777777">
      <w:pPr>
        <w:rPr>
          <w:rFonts w:asciiTheme="minorHAnsi" w:hAnsiTheme="minorHAnsi"/>
          <w:sz w:val="22"/>
          <w:szCs w:val="22"/>
        </w:rPr>
      </w:pPr>
    </w:p>
    <w:p w:rsidRPr="00930CB3" w:rsidR="00CD032A" w:rsidP="00F810E6" w:rsidRDefault="00CD032A" w14:paraId="6A04574B" w14:textId="51927249">
      <w:pPr>
        <w:rPr>
          <w:rFonts w:asciiTheme="minorHAnsi" w:hAnsiTheme="minorHAnsi"/>
        </w:rPr>
      </w:pPr>
      <w:r w:rsidRPr="00930CB3">
        <w:rPr>
          <w:rFonts w:asciiTheme="minorHAnsi" w:hAnsiTheme="minorHAnsi"/>
          <w:b/>
        </w:rPr>
        <w:t>Questions</w:t>
      </w:r>
      <w:r w:rsidR="00930CB3">
        <w:rPr>
          <w:rFonts w:asciiTheme="minorHAnsi" w:hAnsiTheme="minorHAnsi"/>
          <w:b/>
        </w:rPr>
        <w:t>?</w:t>
      </w:r>
    </w:p>
    <w:p w:rsidR="003A44ED" w:rsidP="003A44ED" w:rsidRDefault="00CD032A" w14:paraId="4395C903" w14:textId="6882425A">
      <w:pPr>
        <w:rPr>
          <w:rFonts w:asciiTheme="minorHAnsi" w:hAnsiTheme="minorHAnsi"/>
          <w:b/>
          <w:sz w:val="22"/>
          <w:szCs w:val="22"/>
        </w:rPr>
      </w:pPr>
      <w:r w:rsidRPr="007C2B2E">
        <w:rPr>
          <w:rFonts w:asciiTheme="minorHAnsi" w:hAnsiTheme="minorHAnsi"/>
          <w:sz w:val="22"/>
          <w:szCs w:val="22"/>
        </w:rPr>
        <w:t xml:space="preserve">If you have any questions about </w:t>
      </w:r>
      <w:r w:rsidR="003A44ED">
        <w:rPr>
          <w:rFonts w:asciiTheme="minorHAnsi" w:hAnsiTheme="minorHAnsi"/>
          <w:sz w:val="22"/>
          <w:szCs w:val="22"/>
        </w:rPr>
        <w:t>Ohio Humanities</w:t>
      </w:r>
      <w:r w:rsidRPr="007C2B2E">
        <w:rPr>
          <w:rFonts w:asciiTheme="minorHAnsi" w:hAnsiTheme="minorHAnsi"/>
          <w:sz w:val="22"/>
          <w:szCs w:val="22"/>
        </w:rPr>
        <w:t xml:space="preserve"> procedures or if our staff can help in any way to ensure your project’s success, please do not hesitate to contact us.</w:t>
      </w:r>
      <w:r w:rsidR="00CA6BDA">
        <w:rPr>
          <w:rFonts w:asciiTheme="minorHAnsi" w:hAnsiTheme="minorHAnsi"/>
          <w:sz w:val="22"/>
          <w:szCs w:val="22"/>
        </w:rPr>
        <w:t xml:space="preserve"> </w:t>
      </w:r>
      <w:r w:rsidRPr="007C2B2E">
        <w:rPr>
          <w:rFonts w:asciiTheme="minorHAnsi" w:hAnsiTheme="minorHAnsi"/>
          <w:sz w:val="22"/>
          <w:szCs w:val="22"/>
        </w:rPr>
        <w:t>Our program officers will be glad to assist you.</w:t>
      </w:r>
      <w:r w:rsidRPr="003A44ED" w:rsidR="003A44ED">
        <w:rPr>
          <w:rFonts w:asciiTheme="minorHAnsi" w:hAnsiTheme="minorHAnsi"/>
          <w:b/>
          <w:sz w:val="22"/>
          <w:szCs w:val="22"/>
        </w:rPr>
        <w:t xml:space="preserve"> </w:t>
      </w:r>
    </w:p>
    <w:sectPr w:rsidR="003A44ED" w:rsidSect="0016158C">
      <w:type w:val="continuous"/>
      <w:pgSz w:w="12240" w:h="15840" w:orient="portrait"/>
      <w:pgMar w:top="1440" w:right="1080" w:bottom="1440" w:left="1080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6EE2"/>
    <w:multiLevelType w:val="hybridMultilevel"/>
    <w:tmpl w:val="65A04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763C57"/>
    <w:multiLevelType w:val="hybridMultilevel"/>
    <w:tmpl w:val="3548761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78B1669"/>
    <w:multiLevelType w:val="multilevel"/>
    <w:tmpl w:val="68A86BA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80C75BF"/>
    <w:multiLevelType w:val="multilevel"/>
    <w:tmpl w:val="20EEB7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5AB778D"/>
    <w:multiLevelType w:val="hybridMultilevel"/>
    <w:tmpl w:val="9EBE489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1AB5F73"/>
    <w:multiLevelType w:val="hybridMultilevel"/>
    <w:tmpl w:val="20EEB7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52292E8D"/>
    <w:multiLevelType w:val="hybridMultilevel"/>
    <w:tmpl w:val="03F41F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FF92A05"/>
    <w:multiLevelType w:val="hybridMultilevel"/>
    <w:tmpl w:val="6CB035F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6A7D0050"/>
    <w:multiLevelType w:val="hybridMultilevel"/>
    <w:tmpl w:val="E33E48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013D91"/>
    <w:multiLevelType w:val="hybridMultilevel"/>
    <w:tmpl w:val="68A86BA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72DB18AB"/>
    <w:multiLevelType w:val="hybridMultilevel"/>
    <w:tmpl w:val="216A615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2NDEyMzc3MjYzN7FQ0lEKTi0uzszPAykwrAUAwHf/lSwAAAA="/>
  </w:docVars>
  <w:rsids>
    <w:rsidRoot w:val="00AC2564"/>
    <w:rsid w:val="00002C21"/>
    <w:rsid w:val="00006EBE"/>
    <w:rsid w:val="00007DA2"/>
    <w:rsid w:val="00032E21"/>
    <w:rsid w:val="000776CF"/>
    <w:rsid w:val="000939E4"/>
    <w:rsid w:val="000E50CC"/>
    <w:rsid w:val="0010076E"/>
    <w:rsid w:val="001046C3"/>
    <w:rsid w:val="00134C1D"/>
    <w:rsid w:val="0015438A"/>
    <w:rsid w:val="0016158C"/>
    <w:rsid w:val="001A5B44"/>
    <w:rsid w:val="001D3206"/>
    <w:rsid w:val="0030710D"/>
    <w:rsid w:val="00364B54"/>
    <w:rsid w:val="00381196"/>
    <w:rsid w:val="0038237F"/>
    <w:rsid w:val="003A44ED"/>
    <w:rsid w:val="00422FBC"/>
    <w:rsid w:val="00424811"/>
    <w:rsid w:val="004342B6"/>
    <w:rsid w:val="00463487"/>
    <w:rsid w:val="004A5C3F"/>
    <w:rsid w:val="004B1BA8"/>
    <w:rsid w:val="00512802"/>
    <w:rsid w:val="0055169B"/>
    <w:rsid w:val="005650F1"/>
    <w:rsid w:val="00572180"/>
    <w:rsid w:val="005B1A83"/>
    <w:rsid w:val="005C630B"/>
    <w:rsid w:val="005D16DE"/>
    <w:rsid w:val="005E5513"/>
    <w:rsid w:val="005F7352"/>
    <w:rsid w:val="006575E0"/>
    <w:rsid w:val="006576BF"/>
    <w:rsid w:val="006736F3"/>
    <w:rsid w:val="00695D26"/>
    <w:rsid w:val="006D12CB"/>
    <w:rsid w:val="006F32CC"/>
    <w:rsid w:val="00716043"/>
    <w:rsid w:val="007404CD"/>
    <w:rsid w:val="00772AC2"/>
    <w:rsid w:val="0078408B"/>
    <w:rsid w:val="007C2B2E"/>
    <w:rsid w:val="00832275"/>
    <w:rsid w:val="00874B64"/>
    <w:rsid w:val="00893402"/>
    <w:rsid w:val="008948FE"/>
    <w:rsid w:val="008A5AAC"/>
    <w:rsid w:val="008C2769"/>
    <w:rsid w:val="008F7C06"/>
    <w:rsid w:val="00930CB3"/>
    <w:rsid w:val="009570BA"/>
    <w:rsid w:val="00973D30"/>
    <w:rsid w:val="00A25E33"/>
    <w:rsid w:val="00A52763"/>
    <w:rsid w:val="00A670C6"/>
    <w:rsid w:val="00AB6AD5"/>
    <w:rsid w:val="00AC2564"/>
    <w:rsid w:val="00AE080B"/>
    <w:rsid w:val="00AE1E46"/>
    <w:rsid w:val="00B0540C"/>
    <w:rsid w:val="00B1267E"/>
    <w:rsid w:val="00B13EB5"/>
    <w:rsid w:val="00B27072"/>
    <w:rsid w:val="00B70084"/>
    <w:rsid w:val="00B75283"/>
    <w:rsid w:val="00BF418C"/>
    <w:rsid w:val="00C60B91"/>
    <w:rsid w:val="00C71643"/>
    <w:rsid w:val="00CA6BDA"/>
    <w:rsid w:val="00CC0AA6"/>
    <w:rsid w:val="00CD032A"/>
    <w:rsid w:val="00D4529B"/>
    <w:rsid w:val="00D47A9E"/>
    <w:rsid w:val="00D67B60"/>
    <w:rsid w:val="00D91A12"/>
    <w:rsid w:val="00DC4F09"/>
    <w:rsid w:val="00E007FD"/>
    <w:rsid w:val="00E03186"/>
    <w:rsid w:val="00E3592B"/>
    <w:rsid w:val="00E51655"/>
    <w:rsid w:val="00EE6FC8"/>
    <w:rsid w:val="00F11759"/>
    <w:rsid w:val="00F33274"/>
    <w:rsid w:val="00F452C0"/>
    <w:rsid w:val="00F810E6"/>
    <w:rsid w:val="00FA2A6D"/>
    <w:rsid w:val="00FC2C25"/>
    <w:rsid w:val="00FD383B"/>
    <w:rsid w:val="00FE09E4"/>
    <w:rsid w:val="011604D8"/>
    <w:rsid w:val="032E3DF2"/>
    <w:rsid w:val="092116BD"/>
    <w:rsid w:val="09F3C3CD"/>
    <w:rsid w:val="11333B36"/>
    <w:rsid w:val="19504594"/>
    <w:rsid w:val="1A41CE1D"/>
    <w:rsid w:val="1EC736E3"/>
    <w:rsid w:val="2CF15F27"/>
    <w:rsid w:val="2E535C9C"/>
    <w:rsid w:val="35954B30"/>
    <w:rsid w:val="38911179"/>
    <w:rsid w:val="482B50F6"/>
    <w:rsid w:val="529923D3"/>
    <w:rsid w:val="55BA84A9"/>
    <w:rsid w:val="5D135C64"/>
    <w:rsid w:val="6C893F24"/>
    <w:rsid w:val="6DC052C5"/>
    <w:rsid w:val="6E3E40DB"/>
    <w:rsid w:val="700C1E1A"/>
    <w:rsid w:val="73EB9F33"/>
    <w:rsid w:val="76DE0B18"/>
    <w:rsid w:val="77D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2FB92"/>
  <w15:chartTrackingRefBased/>
  <w15:docId w15:val="{3D26AB54-02F5-4319-8C91-5EA899FD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1A5B44"/>
    <w:rPr>
      <w:color w:val="0000FF"/>
      <w:u w:val="single"/>
    </w:rPr>
  </w:style>
  <w:style w:type="paragraph" w:styleId="BalloonText">
    <w:name w:val="Balloon Text"/>
    <w:basedOn w:val="Normal"/>
    <w:semiHidden/>
    <w:rsid w:val="001046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4ED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32E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2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AC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72A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AC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72AC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30CB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kkinnard@ohiohumanities.org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kkinnard@ohiohumanities.org" TargetMode="External" Id="R00d2d74eda054a7d" /><Relationship Type="http://schemas.openxmlformats.org/officeDocument/2006/relationships/hyperlink" Target="mailto:kkinnard@ohiohumanities.org" TargetMode="External" Id="R4b73a285b9574e16" /><Relationship Type="http://schemas.openxmlformats.org/officeDocument/2006/relationships/hyperlink" Target="mailto:kkinnard@ohiohumanities.org" TargetMode="External" Id="R0485bb2b2d6846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F2C0F4C897840A725957CC16B9965" ma:contentTypeVersion="13" ma:contentTypeDescription="Create a new document." ma:contentTypeScope="" ma:versionID="cfb471c0e53a6cbae054105935a1a512">
  <xsd:schema xmlns:xsd="http://www.w3.org/2001/XMLSchema" xmlns:xs="http://www.w3.org/2001/XMLSchema" xmlns:p="http://schemas.microsoft.com/office/2006/metadata/properties" xmlns:ns2="c05674af-7cf2-4f31-b478-59c80045e32d" xmlns:ns3="c18cca41-f511-4865-b52a-3f529a98807e" targetNamespace="http://schemas.microsoft.com/office/2006/metadata/properties" ma:root="true" ma:fieldsID="d01dcf1e002d8bd558c00a3d51e9f9d7" ns2:_="" ns3:_="">
    <xsd:import namespace="c05674af-7cf2-4f31-b478-59c80045e32d"/>
    <xsd:import namespace="c18cca41-f511-4865-b52a-3f529a988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674af-7cf2-4f31-b478-59c80045e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cca41-f511-4865-b52a-3f529a988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D8749-103A-46D9-8EC5-0B3DEE036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4394B-02D2-400C-9A16-34867AF475CF}"/>
</file>

<file path=customXml/itemProps3.xml><?xml version="1.0" encoding="utf-8"?>
<ds:datastoreItem xmlns:ds="http://schemas.openxmlformats.org/officeDocument/2006/customXml" ds:itemID="{AFC84447-D4CA-4B81-83F9-1F59066495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Ohio Humanities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Merkowitz</dc:creator>
  <keywords/>
  <dc:description/>
  <lastModifiedBy>Kiley Kinnard</lastModifiedBy>
  <revision>3</revision>
  <lastPrinted>2019-03-26T18:38:00.0000000Z</lastPrinted>
  <dcterms:created xsi:type="dcterms:W3CDTF">2021-08-25T19:50:00.0000000Z</dcterms:created>
  <dcterms:modified xsi:type="dcterms:W3CDTF">2021-08-25T20:43:58.3454907Z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-322272294</vt:i4>
  </property>
  <property fmtid="{D5CDD505-2E9C-101B-9397-08002B2CF9AE}" pid="3" name="ContentTypeId">
    <vt:lpwstr>0x0101005D7F2C0F4C897840A725957CC16B9965</vt:lpwstr>
  </property>
</Properties>
</file>